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DC" w:rsidRPr="00AD5BD9" w:rsidRDefault="003108DC" w:rsidP="00AD5BD9">
      <w:pPr>
        <w:pStyle w:val="a5"/>
        <w:jc w:val="center"/>
        <w:rPr>
          <w:rFonts w:ascii="Times New Roman" w:hAnsi="Times New Roman" w:cs="Times New Roman"/>
        </w:rPr>
      </w:pPr>
      <w:r w:rsidRPr="00AD5BD9">
        <w:rPr>
          <w:rFonts w:ascii="Times New Roman" w:hAnsi="Times New Roman" w:cs="Times New Roman"/>
        </w:rPr>
        <w:t>Форма</w:t>
      </w:r>
    </w:p>
    <w:p w:rsidR="003108DC" w:rsidRPr="001E6C6B" w:rsidRDefault="003108DC" w:rsidP="003108DC">
      <w:pPr>
        <w:rPr>
          <w:rFonts w:ascii="Times New Roman" w:hAnsi="Times New Roman" w:cs="Times New Roman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3108DC" w:rsidTr="000800A0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</w:pPr>
          </w:p>
          <w:p w:rsidR="003108DC" w:rsidRDefault="003108DC" w:rsidP="000800A0">
            <w:pPr>
              <w:pStyle w:val="a4"/>
              <w:jc w:val="center"/>
            </w:pPr>
            <w:r>
              <w:t>Проверочный лист,</w:t>
            </w:r>
          </w:p>
          <w:p w:rsidR="003108DC" w:rsidRDefault="003108DC" w:rsidP="000800A0">
            <w:pPr>
              <w:pStyle w:val="a4"/>
              <w:jc w:val="center"/>
            </w:pPr>
            <w:proofErr w:type="gramStart"/>
            <w:r>
              <w:t>применяемый</w:t>
            </w:r>
            <w:proofErr w:type="gramEnd"/>
            <w:r>
              <w:t xml:space="preserve"> при осуществлении муниципального контроля</w:t>
            </w:r>
          </w:p>
          <w:p w:rsidR="003108DC" w:rsidRDefault="003108DC" w:rsidP="000800A0">
            <w:pPr>
              <w:pStyle w:val="a4"/>
              <w:jc w:val="center"/>
            </w:pPr>
            <w:r>
              <w:t>на автомобильном транспорте и в дорожном хозяйстве</w:t>
            </w:r>
          </w:p>
          <w:p w:rsidR="003108DC" w:rsidRDefault="00361B4C" w:rsidP="000800A0">
            <w:pPr>
              <w:pStyle w:val="a4"/>
              <w:jc w:val="center"/>
            </w:pPr>
            <w:r>
              <w:t>в Аннинском городском поселении</w:t>
            </w:r>
            <w:r w:rsidR="003108DC">
              <w:t xml:space="preserve"> </w:t>
            </w:r>
          </w:p>
        </w:tc>
      </w:tr>
      <w:tr w:rsidR="003108DC" w:rsidTr="000800A0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 xml:space="preserve">(форма проверочного листа, применяемого при осуществлении муниципального контроля на автомобильном транспорте и в дорожном хозяйстве в </w:t>
            </w:r>
            <w:r w:rsidR="00361B4C">
              <w:t>Аннинском городском поселении утвержден</w:t>
            </w:r>
            <w:r w:rsidR="007460E2">
              <w:t>а</w:t>
            </w:r>
          </w:p>
          <w:p w:rsidR="003108DC" w:rsidRDefault="003108DC" w:rsidP="00361B4C">
            <w:pPr>
              <w:pStyle w:val="a4"/>
              <w:jc w:val="center"/>
            </w:pPr>
            <w:r>
              <w:t xml:space="preserve">Постановлением администрации </w:t>
            </w:r>
            <w:r w:rsidR="00361B4C">
              <w:t>Аннинского городского поселения</w:t>
            </w:r>
            <w:r>
              <w:t xml:space="preserve"> от ___________N_______________________</w:t>
            </w:r>
          </w:p>
        </w:tc>
      </w:tr>
      <w:tr w:rsidR="003108DC" w:rsidTr="000800A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proofErr w:type="gramStart"/>
            <w:r>
              <w:t>(инспекционный визит/рейдовый осмотр/</w:t>
            </w:r>
            <w:proofErr w:type="gramEnd"/>
          </w:p>
          <w:p w:rsidR="003108DC" w:rsidRDefault="003108DC" w:rsidP="000800A0">
            <w:pPr>
              <w:pStyle w:val="a4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3108DC" w:rsidTr="000800A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3108DC" w:rsidTr="000800A0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3108DC" w:rsidTr="000800A0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  <w:r>
              <w:t>3. Учётный номер контрольного мероприятия:</w:t>
            </w:r>
          </w:p>
        </w:tc>
      </w:tr>
      <w:tr w:rsidR="003108DC" w:rsidTr="000800A0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3108DC" w:rsidTr="000800A0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  <w: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t>являющихся</w:t>
            </w:r>
            <w:proofErr w:type="gramEnd"/>
            <w:r>
              <w:t xml:space="preserve"> контролируемыми лицами:</w:t>
            </w:r>
          </w:p>
        </w:tc>
      </w:tr>
      <w:tr w:rsidR="003108DC" w:rsidTr="000800A0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proofErr w:type="gramStart"/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3108DC" w:rsidRDefault="003108DC" w:rsidP="000800A0">
            <w:pPr>
              <w:pStyle w:val="a4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3108DC" w:rsidTr="000800A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3108DC" w:rsidTr="000800A0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  <w:r>
              <w:t xml:space="preserve">7. Должность, фамилия и инициалы </w:t>
            </w:r>
            <w:r>
              <w:lastRenderedPageBreak/>
              <w:t>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3108DC" w:rsidTr="000800A0"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N</w:t>
            </w:r>
          </w:p>
          <w:p w:rsidR="003108DC" w:rsidRDefault="003108DC" w:rsidP="000800A0">
            <w:pPr>
              <w:pStyle w:val="a4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3108DC" w:rsidTr="000800A0"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DC" w:rsidRDefault="003108DC" w:rsidP="000800A0">
            <w:pPr>
              <w:pStyle w:val="a4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C" w:rsidRDefault="003108DC" w:rsidP="000800A0">
            <w:pPr>
              <w:pStyle w:val="a4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Примечание</w:t>
            </w:r>
          </w:p>
          <w:p w:rsidR="003108DC" w:rsidRDefault="003108DC" w:rsidP="000800A0">
            <w:pPr>
              <w:pStyle w:val="a4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361B4C">
            <w:pPr>
              <w:pStyle w:val="a4"/>
            </w:pPr>
            <w:proofErr w:type="gramStart"/>
            <w: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</w:t>
            </w:r>
            <w:r>
              <w:lastRenderedPageBreak/>
              <w:t>органы государственного строительного</w:t>
            </w:r>
            <w:proofErr w:type="gramEnd"/>
            <w:r>
              <w:t xml:space="preserve">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6" w:history="1">
              <w:r w:rsidR="003108DC">
                <w:rPr>
                  <w:rStyle w:val="a3"/>
                </w:rPr>
                <w:t>пункт 2 статьи 16</w:t>
              </w:r>
            </w:hyperlink>
            <w:r w:rsidR="003108DC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361B4C">
            <w:pPr>
              <w:pStyle w:val="a4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7" w:history="1">
              <w:r w:rsidR="003108DC">
                <w:rPr>
                  <w:rStyle w:val="a3"/>
                </w:rPr>
                <w:t>пункт 3 статьи 16</w:t>
              </w:r>
            </w:hyperlink>
            <w:r w:rsidR="003108DC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361B4C">
            <w:pPr>
              <w:pStyle w:val="a4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8" w:history="1">
              <w:r w:rsidR="003108DC">
                <w:rPr>
                  <w:rStyle w:val="a3"/>
                </w:rPr>
                <w:t>пункт 4 статьи 16</w:t>
              </w:r>
            </w:hyperlink>
            <w:r w:rsidR="003108DC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3108DC" w:rsidRDefault="002114CC" w:rsidP="000800A0">
            <w:pPr>
              <w:pStyle w:val="a4"/>
              <w:jc w:val="center"/>
            </w:pPr>
            <w:hyperlink r:id="rId9" w:history="1">
              <w:r w:rsidR="003108DC">
                <w:rPr>
                  <w:rStyle w:val="a3"/>
                </w:rPr>
                <w:t>приказ</w:t>
              </w:r>
            </w:hyperlink>
            <w:r w:rsidR="003108DC"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361B4C">
            <w:pPr>
              <w:pStyle w:val="a4"/>
            </w:pPr>
            <w:r>
              <w:t xml:space="preserve">Осуществляется ли содержание </w:t>
            </w:r>
            <w:r>
              <w:lastRenderedPageBreak/>
              <w:t>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10" w:history="1">
              <w:r w:rsidR="003108DC">
                <w:rPr>
                  <w:rStyle w:val="a3"/>
                </w:rPr>
                <w:t>пункты 1</w:t>
              </w:r>
            </w:hyperlink>
            <w:r w:rsidR="003108DC">
              <w:t xml:space="preserve"> , </w:t>
            </w:r>
            <w:hyperlink r:id="rId11" w:history="1">
              <w:r w:rsidR="003108DC">
                <w:rPr>
                  <w:rStyle w:val="a3"/>
                </w:rPr>
                <w:t>2 статьи 17</w:t>
              </w:r>
            </w:hyperlink>
            <w:r w:rsidR="003108DC">
              <w:t xml:space="preserve"> Федерального </w:t>
            </w:r>
            <w:r w:rsidR="003108DC">
              <w:lastRenderedPageBreak/>
              <w:t>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lastRenderedPageBreak/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12" w:history="1">
              <w:r w:rsidR="003108DC">
                <w:rPr>
                  <w:rStyle w:val="a3"/>
                </w:rPr>
                <w:t>пункт 3 статьи 17</w:t>
              </w:r>
            </w:hyperlink>
            <w:r w:rsidR="003108DC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3108DC" w:rsidRDefault="002114CC" w:rsidP="000800A0">
            <w:pPr>
              <w:pStyle w:val="a4"/>
              <w:jc w:val="center"/>
            </w:pPr>
            <w:hyperlink r:id="rId13" w:history="1">
              <w:r w:rsidR="003108DC">
                <w:rPr>
                  <w:rStyle w:val="a3"/>
                </w:rPr>
                <w:t>приказ</w:t>
              </w:r>
            </w:hyperlink>
            <w:r w:rsidR="003108DC"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14" w:history="1">
              <w:r w:rsidR="003108DC">
                <w:rPr>
                  <w:rStyle w:val="a3"/>
                </w:rPr>
                <w:t>пункт 1 статьи 18</w:t>
              </w:r>
            </w:hyperlink>
            <w:r w:rsidR="003108DC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15" w:history="1">
              <w:r w:rsidR="003108DC">
                <w:rPr>
                  <w:rStyle w:val="a3"/>
                </w:rPr>
                <w:t>пункт 2 статьи 19</w:t>
              </w:r>
            </w:hyperlink>
            <w:r w:rsidR="003108DC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>
              <w:t>полос</w:t>
            </w:r>
            <w:proofErr w:type="gramEnd"/>
            <w:r>
              <w:t xml:space="preserve"> автомобильных дорог в соответствии с </w:t>
            </w:r>
            <w:r>
              <w:lastRenderedPageBreak/>
              <w:t>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16" w:history="1">
              <w:r w:rsidR="003108DC">
                <w:rPr>
                  <w:rStyle w:val="a3"/>
                </w:rPr>
                <w:t>пункт 2 статьи 19</w:t>
              </w:r>
            </w:hyperlink>
            <w:r w:rsidR="003108DC">
              <w:t xml:space="preserve"> Федерального закона от 08.11.2007 N 257-ФЗ "Об автомобильных дорогах и о дорожной деятельности в Российской Федерации и о внесении </w:t>
            </w:r>
            <w:r w:rsidR="003108DC">
              <w:lastRenderedPageBreak/>
              <w:t>изменений в отдельные законодательные акты Российской Федерации"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lastRenderedPageBreak/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17" w:history="1">
              <w:r w:rsidR="003108DC">
                <w:rPr>
                  <w:rStyle w:val="a3"/>
                </w:rPr>
                <w:t>пункт 5 статьи 19</w:t>
              </w:r>
            </w:hyperlink>
            <w:r w:rsidR="003108DC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18" w:history="1">
              <w:r w:rsidR="003108DC">
                <w:rPr>
                  <w:rStyle w:val="a3"/>
                </w:rPr>
                <w:t>пункт 1 статьи 22</w:t>
              </w:r>
            </w:hyperlink>
            <w:r w:rsidR="003108DC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 xml:space="preserve">Не ухудшают ли объекты дорожного сервиса видимость на автомобильной дороге, другие условия безопасности дорожного </w:t>
            </w:r>
            <w:r>
              <w:lastRenderedPageBreak/>
              <w:t>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19" w:history="1">
              <w:r w:rsidR="003108DC">
                <w:rPr>
                  <w:rStyle w:val="a3"/>
                </w:rPr>
                <w:t>пункт 3 статьи 22</w:t>
              </w:r>
            </w:hyperlink>
            <w:r w:rsidR="003108DC">
              <w:t xml:space="preserve"> Федерального закона от 08.11.2007 N 257-ФЗ "Об автомобильных дорогах и о дорожной </w:t>
            </w:r>
            <w:r w:rsidR="003108DC">
              <w:lastRenderedPageBreak/>
              <w:t>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lastRenderedPageBreak/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20" w:history="1">
              <w:r w:rsidR="003108DC">
                <w:rPr>
                  <w:rStyle w:val="a3"/>
                </w:rPr>
                <w:t>пункт 4 статьи 22</w:t>
              </w:r>
            </w:hyperlink>
            <w:r w:rsidR="003108DC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21" w:history="1">
              <w:r w:rsidR="003108DC">
                <w:rPr>
                  <w:rStyle w:val="a3"/>
                </w:rPr>
                <w:t>пункт 6 статьи 22</w:t>
              </w:r>
            </w:hyperlink>
            <w:r w:rsidR="003108DC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 xml:space="preserve">Осуществляется ли в границах полос отвода автомобильной дороги выполнение работ, не связанных со строительством, с реконструкцией, </w:t>
            </w:r>
            <w:r>
              <w:lastRenderedPageBreak/>
              <w:t>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22" w:history="1">
              <w:r w:rsidR="003108DC">
                <w:rPr>
                  <w:rStyle w:val="a3"/>
                </w:rPr>
                <w:t>пункт 3 статьи 25</w:t>
              </w:r>
            </w:hyperlink>
            <w:r w:rsidR="003108DC">
              <w:t xml:space="preserve"> Федерального закона от 08.11.2007 N 257-ФЗ "Об автомобильных дорогах и о дорожной </w:t>
            </w:r>
            <w:r w:rsidR="003108DC">
              <w:lastRenderedPageBreak/>
              <w:t>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</w:pPr>
            <w:r>
              <w:lastRenderedPageBreak/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proofErr w:type="gramStart"/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23" w:history="1">
              <w:r w:rsidR="003108DC">
                <w:rPr>
                  <w:rStyle w:val="a3"/>
                </w:rPr>
                <w:t>пункт 3 статьи 25</w:t>
              </w:r>
            </w:hyperlink>
            <w:r w:rsidR="003108DC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</w:t>
            </w:r>
            <w:r>
              <w:lastRenderedPageBreak/>
              <w:t>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24" w:history="1">
              <w:r w:rsidR="003108DC">
                <w:rPr>
                  <w:rStyle w:val="a3"/>
                </w:rPr>
                <w:t>пункт 3 статьи 25</w:t>
              </w:r>
            </w:hyperlink>
            <w:r w:rsidR="003108DC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lastRenderedPageBreak/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25" w:history="1">
              <w:r w:rsidR="003108DC">
                <w:rPr>
                  <w:rStyle w:val="a3"/>
                </w:rPr>
                <w:t>пункт 8 статьи 26</w:t>
              </w:r>
            </w:hyperlink>
            <w:r w:rsidR="003108DC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</w:t>
            </w:r>
            <w:r>
              <w:lastRenderedPageBreak/>
              <w:t>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26" w:history="1">
              <w:r w:rsidR="003108DC">
                <w:rPr>
                  <w:rStyle w:val="a3"/>
                </w:rPr>
                <w:t>пункт 8 статьи 26</w:t>
              </w:r>
            </w:hyperlink>
            <w:r w:rsidR="003108DC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lastRenderedPageBreak/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27" w:history="1">
              <w:r w:rsidR="003108DC">
                <w:rPr>
                  <w:rStyle w:val="a3"/>
                </w:rPr>
                <w:t>ст. 19 -22</w:t>
              </w:r>
            </w:hyperlink>
            <w:r w:rsidR="003108DC">
              <w:t xml:space="preserve"> Федерального закона от 08.11.2007 N 259-ФЗ "</w:t>
            </w:r>
            <w:hyperlink r:id="rId28" w:history="1">
              <w:r w:rsidR="003108DC">
                <w:rPr>
                  <w:rStyle w:val="a3"/>
                </w:rPr>
                <w:t>Устав</w:t>
              </w:r>
            </w:hyperlink>
            <w:r w:rsidR="003108DC"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3108DC" w:rsidTr="000800A0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8DC" w:rsidRDefault="003108DC" w:rsidP="000800A0">
            <w:pPr>
              <w:pStyle w:val="a4"/>
              <w:jc w:val="center"/>
            </w:pPr>
            <w: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EE4E74">
            <w:pPr>
              <w:pStyle w:val="a4"/>
            </w:pPr>
            <w:proofErr w:type="gramStart"/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C" w:rsidRDefault="003108DC" w:rsidP="000800A0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DC" w:rsidRDefault="002114CC" w:rsidP="000800A0">
            <w:pPr>
              <w:pStyle w:val="a4"/>
              <w:jc w:val="center"/>
            </w:pPr>
            <w:hyperlink r:id="rId29" w:history="1">
              <w:r w:rsidR="003108DC">
                <w:rPr>
                  <w:rStyle w:val="a3"/>
                </w:rPr>
                <w:t>ГОСТ 33062-2014</w:t>
              </w:r>
            </w:hyperlink>
            <w:r w:rsidR="003108DC"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3108DC" w:rsidRDefault="003108DC" w:rsidP="003108DC">
      <w:pPr>
        <w:pStyle w:val="a5"/>
        <w:rPr>
          <w:sz w:val="22"/>
          <w:szCs w:val="22"/>
        </w:rPr>
      </w:pPr>
      <w:r>
        <w:rPr>
          <w:sz w:val="22"/>
          <w:szCs w:val="22"/>
        </w:rPr>
        <w:t>Пояснения и дополнения по вопросам, содержащимся в перечне:</w:t>
      </w:r>
    </w:p>
    <w:p w:rsidR="003108DC" w:rsidRDefault="003108DC" w:rsidP="003108D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3108DC" w:rsidRDefault="003108DC" w:rsidP="003108D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3108DC" w:rsidRDefault="003108DC" w:rsidP="003108D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3108DC" w:rsidTr="000800A0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3108DC" w:rsidRDefault="003108DC" w:rsidP="000800A0">
            <w:pPr>
              <w:pStyle w:val="a4"/>
            </w:pPr>
            <w:proofErr w:type="gramStart"/>
            <w:r>
              <w:t>(указывается дата заполнения</w:t>
            </w:r>
            <w:proofErr w:type="gramEnd"/>
          </w:p>
          <w:p w:rsidR="003108DC" w:rsidRDefault="003108DC" w:rsidP="000800A0">
            <w:pPr>
              <w:pStyle w:val="a4"/>
            </w:pPr>
            <w: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</w:p>
        </w:tc>
      </w:tr>
      <w:tr w:rsidR="003108DC" w:rsidTr="000800A0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8DC" w:rsidRDefault="003108DC" w:rsidP="000800A0">
            <w:pPr>
              <w:pStyle w:val="a4"/>
            </w:pPr>
            <w:proofErr w:type="gramStart"/>
            <w:r>
              <w:t>Подписи лица (лиц), проводящего (проводящих) проверку:</w:t>
            </w:r>
            <w:proofErr w:type="gramEnd"/>
          </w:p>
          <w:p w:rsidR="003108DC" w:rsidRDefault="003108DC" w:rsidP="00080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3108DC" w:rsidRDefault="003108DC" w:rsidP="00080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3108DC" w:rsidRDefault="003108DC" w:rsidP="000800A0">
            <w:pPr>
              <w:pStyle w:val="a4"/>
            </w:pPr>
          </w:p>
          <w:p w:rsidR="003108DC" w:rsidRDefault="003108DC" w:rsidP="000800A0">
            <w:pPr>
              <w:pStyle w:val="a4"/>
            </w:pPr>
            <w:r>
              <w:t>С проверочным листом ознакомле</w:t>
            </w:r>
            <w:proofErr w:type="gramStart"/>
            <w:r>
              <w:t>н(</w:t>
            </w:r>
            <w:proofErr w:type="gramEnd"/>
            <w:r>
              <w:t>а):</w:t>
            </w:r>
          </w:p>
          <w:p w:rsidR="003108DC" w:rsidRDefault="003108DC" w:rsidP="00080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3108DC" w:rsidRDefault="003108DC" w:rsidP="000800A0">
            <w:pPr>
              <w:pStyle w:val="a4"/>
              <w:jc w:val="center"/>
            </w:pPr>
            <w:proofErr w:type="gramStart"/>
            <w:r>
              <w:t>(фамилия, имя, отчество (в случае, если имеется), должность руководителя,</w:t>
            </w:r>
            <w:proofErr w:type="gramEnd"/>
          </w:p>
          <w:p w:rsidR="003108DC" w:rsidRDefault="003108DC" w:rsidP="000800A0">
            <w:pPr>
              <w:pStyle w:val="a4"/>
              <w:jc w:val="center"/>
            </w:pPr>
            <w:r>
              <w:lastRenderedPageBreak/>
              <w:t>иного должностного лица или уполномоченного представителя юридического</w:t>
            </w:r>
          </w:p>
          <w:p w:rsidR="003108DC" w:rsidRDefault="003108DC" w:rsidP="000800A0">
            <w:pPr>
              <w:pStyle w:val="a4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3108DC" w:rsidRDefault="003108DC" w:rsidP="00080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3108DC" w:rsidRDefault="003108DC" w:rsidP="00080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3108DC" w:rsidRDefault="003108DC" w:rsidP="000800A0">
            <w:pPr>
              <w:pStyle w:val="a4"/>
            </w:pPr>
            <w:r>
              <w:t>Отметка об отказе ознакомления с проверочным листом:</w:t>
            </w:r>
          </w:p>
          <w:p w:rsidR="003108DC" w:rsidRDefault="003108DC" w:rsidP="00080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3108DC" w:rsidRDefault="003108DC" w:rsidP="000800A0">
            <w:pPr>
              <w:pStyle w:val="a4"/>
              <w:jc w:val="center"/>
            </w:pPr>
            <w:proofErr w:type="gramStart"/>
            <w:r>
              <w:t>(фамилия, имя, отчество (в случае, если имеется), уполномоченного</w:t>
            </w:r>
            <w:proofErr w:type="gramEnd"/>
          </w:p>
          <w:p w:rsidR="003108DC" w:rsidRDefault="003108DC" w:rsidP="000800A0">
            <w:pPr>
              <w:pStyle w:val="a4"/>
              <w:jc w:val="center"/>
            </w:pPr>
            <w:r>
              <w:t>должностного лица (лиц), проводящего проверку)</w:t>
            </w:r>
          </w:p>
          <w:p w:rsidR="003108DC" w:rsidRDefault="003108DC" w:rsidP="00080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3108DC" w:rsidRDefault="003108DC" w:rsidP="00080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3108DC" w:rsidRDefault="003108DC" w:rsidP="000800A0">
            <w:pPr>
              <w:pStyle w:val="a4"/>
            </w:pPr>
            <w:r>
              <w:t>Копию проверочного листа получи</w:t>
            </w:r>
            <w:proofErr w:type="gramStart"/>
            <w:r>
              <w:t>л(</w:t>
            </w:r>
            <w:proofErr w:type="gramEnd"/>
            <w:r>
              <w:t>а):</w:t>
            </w:r>
          </w:p>
          <w:p w:rsidR="003108DC" w:rsidRDefault="003108DC" w:rsidP="000800A0">
            <w:pPr>
              <w:pStyle w:val="a4"/>
            </w:pPr>
            <w:r>
              <w:t>___________________________________________________________________________</w:t>
            </w:r>
          </w:p>
          <w:p w:rsidR="003108DC" w:rsidRDefault="003108DC" w:rsidP="000800A0">
            <w:pPr>
              <w:pStyle w:val="a4"/>
              <w:jc w:val="center"/>
            </w:pPr>
            <w:proofErr w:type="gramStart"/>
            <w:r>
              <w:t>(фамилия, имя, отчество (в случае, если имеется), должность руководителя,</w:t>
            </w:r>
            <w:proofErr w:type="gramEnd"/>
          </w:p>
          <w:p w:rsidR="003108DC" w:rsidRDefault="003108DC" w:rsidP="000800A0">
            <w:pPr>
              <w:pStyle w:val="a4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3108DC" w:rsidRDefault="003108DC" w:rsidP="000800A0">
            <w:pPr>
              <w:pStyle w:val="a4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3108DC" w:rsidRDefault="003108DC" w:rsidP="00080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3108DC" w:rsidRDefault="003108DC" w:rsidP="00080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3108DC" w:rsidRDefault="003108DC" w:rsidP="000800A0">
            <w:pPr>
              <w:pStyle w:val="a4"/>
            </w:pPr>
            <w:r>
              <w:t>Отметка об отказе получения проверочного листа:</w:t>
            </w:r>
          </w:p>
          <w:p w:rsidR="003108DC" w:rsidRDefault="003108DC" w:rsidP="00080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3108DC" w:rsidRDefault="003108DC" w:rsidP="000800A0">
            <w:pPr>
              <w:pStyle w:val="a4"/>
              <w:jc w:val="center"/>
            </w:pPr>
            <w:proofErr w:type="gramStart"/>
            <w:r>
              <w:t>(фамилия, имя, отчество (в случае, если имеется), уполномоченного</w:t>
            </w:r>
            <w:proofErr w:type="gramEnd"/>
          </w:p>
          <w:p w:rsidR="003108DC" w:rsidRDefault="003108DC" w:rsidP="000800A0">
            <w:pPr>
              <w:pStyle w:val="a4"/>
              <w:jc w:val="center"/>
            </w:pPr>
            <w:r>
              <w:t>должностного лица (лиц), проводящего проверку)</w:t>
            </w:r>
          </w:p>
          <w:p w:rsidR="003108DC" w:rsidRDefault="003108DC" w:rsidP="00080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3108DC" w:rsidRDefault="003108DC" w:rsidP="00080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3108DC" w:rsidRDefault="003108DC" w:rsidP="000800A0">
            <w:pPr>
              <w:pStyle w:val="a4"/>
            </w:pPr>
          </w:p>
        </w:tc>
      </w:tr>
    </w:tbl>
    <w:p w:rsidR="003108DC" w:rsidRDefault="003108DC" w:rsidP="003108DC"/>
    <w:p w:rsidR="00E8176A" w:rsidRDefault="00E8176A"/>
    <w:sectPr w:rsidR="00E8176A" w:rsidSect="007B5D8B">
      <w:headerReference w:type="default" r:id="rId30"/>
      <w:footerReference w:type="default" r:id="rId3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76A" w:rsidRDefault="00E8176A" w:rsidP="00E8176A">
      <w:pPr>
        <w:spacing w:after="0" w:line="240" w:lineRule="auto"/>
      </w:pPr>
      <w:r>
        <w:separator/>
      </w:r>
    </w:p>
  </w:endnote>
  <w:endnote w:type="continuationSeparator" w:id="1">
    <w:p w:rsidR="00E8176A" w:rsidRDefault="00E8176A" w:rsidP="00E8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8"/>
      <w:gridCol w:w="3115"/>
      <w:gridCol w:w="3115"/>
    </w:tblGrid>
    <w:tr w:rsidR="00754BB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B45020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B4502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B45020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76A" w:rsidRDefault="00E8176A" w:rsidP="00E8176A">
      <w:pPr>
        <w:spacing w:after="0" w:line="240" w:lineRule="auto"/>
      </w:pPr>
      <w:r>
        <w:separator/>
      </w:r>
    </w:p>
  </w:footnote>
  <w:footnote w:type="continuationSeparator" w:id="1">
    <w:p w:rsidR="00E8176A" w:rsidRDefault="00E8176A" w:rsidP="00E8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BA" w:rsidRPr="00AD5BD9" w:rsidRDefault="003108DC" w:rsidP="00732F58">
    <w:pPr>
      <w:tabs>
        <w:tab w:val="left" w:pos="6390"/>
      </w:tabs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sz w:val="20"/>
        <w:szCs w:val="20"/>
      </w:rPr>
      <w:tab/>
    </w:r>
    <w:r w:rsidRPr="00AD5BD9">
      <w:rPr>
        <w:rFonts w:ascii="Times New Roman" w:hAnsi="Times New Roman" w:cs="Times New Roman"/>
        <w:b/>
        <w:sz w:val="32"/>
        <w:szCs w:val="32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8DC"/>
    <w:rsid w:val="001E6C6B"/>
    <w:rsid w:val="002114CC"/>
    <w:rsid w:val="003108DC"/>
    <w:rsid w:val="00361B4C"/>
    <w:rsid w:val="005A2B9D"/>
    <w:rsid w:val="007460E2"/>
    <w:rsid w:val="00AD5BD9"/>
    <w:rsid w:val="00E8176A"/>
    <w:rsid w:val="00EE4E74"/>
    <w:rsid w:val="00FC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108DC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108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10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D5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BD9"/>
  </w:style>
  <w:style w:type="paragraph" w:styleId="a8">
    <w:name w:val="footer"/>
    <w:basedOn w:val="a"/>
    <w:link w:val="a9"/>
    <w:uiPriority w:val="99"/>
    <w:semiHidden/>
    <w:unhideWhenUsed/>
    <w:rsid w:val="00AD5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1604" TargetMode="External"/><Relationship Id="rId13" Type="http://schemas.openxmlformats.org/officeDocument/2006/relationships/hyperlink" Target="http://internet.garant.ru/document/redirect/70318144/0" TargetMode="External"/><Relationship Id="rId18" Type="http://schemas.openxmlformats.org/officeDocument/2006/relationships/hyperlink" Target="http://internet.garant.ru/document/redirect/12157004/2201" TargetMode="External"/><Relationship Id="rId26" Type="http://schemas.openxmlformats.org/officeDocument/2006/relationships/hyperlink" Target="http://internet.garant.ru/document/redirect/12157004/26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57004/2206" TargetMode="External"/><Relationship Id="rId7" Type="http://schemas.openxmlformats.org/officeDocument/2006/relationships/hyperlink" Target="http://internet.garant.ru/document/redirect/12157004/1603" TargetMode="External"/><Relationship Id="rId12" Type="http://schemas.openxmlformats.org/officeDocument/2006/relationships/hyperlink" Target="http://internet.garant.ru/document/redirect/12157004/1703" TargetMode="External"/><Relationship Id="rId17" Type="http://schemas.openxmlformats.org/officeDocument/2006/relationships/hyperlink" Target="http://internet.garant.ru/document/redirect/12157004/1905" TargetMode="External"/><Relationship Id="rId25" Type="http://schemas.openxmlformats.org/officeDocument/2006/relationships/hyperlink" Target="http://internet.garant.ru/document/redirect/12157004/260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1902" TargetMode="External"/><Relationship Id="rId20" Type="http://schemas.openxmlformats.org/officeDocument/2006/relationships/hyperlink" Target="http://internet.garant.ru/document/redirect/12157004/2204" TargetMode="External"/><Relationship Id="rId29" Type="http://schemas.openxmlformats.org/officeDocument/2006/relationships/hyperlink" Target="http://internet.garant.ru/document/redirect/71449246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004/1602" TargetMode="External"/><Relationship Id="rId11" Type="http://schemas.openxmlformats.org/officeDocument/2006/relationships/hyperlink" Target="http://internet.garant.ru/document/redirect/12157004/1702" TargetMode="External"/><Relationship Id="rId24" Type="http://schemas.openxmlformats.org/officeDocument/2006/relationships/hyperlink" Target="http://internet.garant.ru/document/redirect/12157004/2503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2157004/1902" TargetMode="External"/><Relationship Id="rId23" Type="http://schemas.openxmlformats.org/officeDocument/2006/relationships/hyperlink" Target="http://internet.garant.ru/document/redirect/12157004/2503" TargetMode="External"/><Relationship Id="rId28" Type="http://schemas.openxmlformats.org/officeDocument/2006/relationships/hyperlink" Target="http://internet.garant.ru/document/redirect/12157005/0" TargetMode="External"/><Relationship Id="rId10" Type="http://schemas.openxmlformats.org/officeDocument/2006/relationships/hyperlink" Target="http://internet.garant.ru/document/redirect/12157004/1701" TargetMode="External"/><Relationship Id="rId19" Type="http://schemas.openxmlformats.org/officeDocument/2006/relationships/hyperlink" Target="http://internet.garant.ru/document/redirect/12157004/2203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0318144/0" TargetMode="External"/><Relationship Id="rId14" Type="http://schemas.openxmlformats.org/officeDocument/2006/relationships/hyperlink" Target="http://internet.garant.ru/document/redirect/12157004/1801" TargetMode="External"/><Relationship Id="rId22" Type="http://schemas.openxmlformats.org/officeDocument/2006/relationships/hyperlink" Target="http://internet.garant.ru/document/redirect/12157004/2503" TargetMode="External"/><Relationship Id="rId27" Type="http://schemas.openxmlformats.org/officeDocument/2006/relationships/hyperlink" Target="http://internet.garant.ru/document/redirect/12157005/19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2377</Words>
  <Characters>13550</Characters>
  <Application>Microsoft Office Word</Application>
  <DocSecurity>0</DocSecurity>
  <Lines>112</Lines>
  <Paragraphs>31</Paragraphs>
  <ScaleCrop>false</ScaleCrop>
  <Company>Grizli777</Company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2022-02-04T09:43:00Z</dcterms:created>
  <dcterms:modified xsi:type="dcterms:W3CDTF">2022-02-04T11:40:00Z</dcterms:modified>
</cp:coreProperties>
</file>