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4" w:rsidRPr="007D59AD" w:rsidRDefault="007D5571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1E6EC4" w:rsidRPr="007D59AD">
        <w:rPr>
          <w:rFonts w:ascii="Times New Roman" w:hAnsi="Times New Roman"/>
          <w:bCs/>
          <w:sz w:val="28"/>
          <w:szCs w:val="28"/>
        </w:rPr>
        <w:t>ТВЕРЖДАЮ</w:t>
      </w:r>
    </w:p>
    <w:p w:rsidR="001E6EC4" w:rsidRPr="007D59AD" w:rsidRDefault="00705A72" w:rsidP="008E2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E2EDD">
        <w:rPr>
          <w:rFonts w:ascii="Times New Roman" w:hAnsi="Times New Roman"/>
          <w:bCs/>
          <w:sz w:val="28"/>
          <w:szCs w:val="28"/>
        </w:rPr>
        <w:t xml:space="preserve"> п</w:t>
      </w:r>
      <w:r w:rsidR="001E6EC4" w:rsidRPr="007D59AD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="001E6EC4" w:rsidRPr="007D59AD">
        <w:rPr>
          <w:rFonts w:ascii="Times New Roman" w:hAnsi="Times New Roman"/>
          <w:bCs/>
          <w:sz w:val="28"/>
          <w:szCs w:val="28"/>
        </w:rPr>
        <w:t xml:space="preserve"> публичных слушаний                              </w:t>
      </w:r>
      <w:r w:rsidR="008E2EDD">
        <w:rPr>
          <w:rFonts w:ascii="Times New Roman" w:hAnsi="Times New Roman"/>
          <w:bCs/>
          <w:sz w:val="28"/>
          <w:szCs w:val="28"/>
        </w:rPr>
        <w:t xml:space="preserve">  </w:t>
      </w:r>
    </w:p>
    <w:p w:rsidR="00CA09A6" w:rsidRPr="007D59AD" w:rsidRDefault="001E6EC4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       </w:t>
      </w:r>
      <w:r w:rsidR="00661672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705A72">
        <w:rPr>
          <w:rFonts w:ascii="Times New Roman" w:hAnsi="Times New Roman"/>
          <w:bCs/>
          <w:sz w:val="28"/>
          <w:szCs w:val="28"/>
        </w:rPr>
        <w:t xml:space="preserve"> </w:t>
      </w:r>
      <w:r w:rsidR="00661672">
        <w:rPr>
          <w:rFonts w:ascii="Times New Roman" w:hAnsi="Times New Roman"/>
          <w:bCs/>
          <w:sz w:val="28"/>
          <w:szCs w:val="28"/>
        </w:rPr>
        <w:t>г</w:t>
      </w:r>
      <w:r w:rsidR="00CA09A6" w:rsidRPr="007D59AD">
        <w:rPr>
          <w:rFonts w:ascii="Times New Roman" w:hAnsi="Times New Roman"/>
          <w:bCs/>
          <w:sz w:val="28"/>
          <w:szCs w:val="28"/>
        </w:rPr>
        <w:t>лав</w:t>
      </w:r>
      <w:r w:rsidR="00705A72">
        <w:rPr>
          <w:rFonts w:ascii="Times New Roman" w:hAnsi="Times New Roman"/>
          <w:bCs/>
          <w:sz w:val="28"/>
          <w:szCs w:val="28"/>
        </w:rPr>
        <w:t>а</w:t>
      </w:r>
      <w:r w:rsidR="00CA09A6" w:rsidRPr="007D59AD">
        <w:rPr>
          <w:rFonts w:ascii="Times New Roman" w:hAnsi="Times New Roman"/>
          <w:bCs/>
          <w:sz w:val="28"/>
          <w:szCs w:val="28"/>
        </w:rPr>
        <w:t xml:space="preserve"> Аннинского городского поселения </w:t>
      </w:r>
    </w:p>
    <w:p w:rsidR="00CA09A6" w:rsidRPr="007D59AD" w:rsidRDefault="00705A72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Беляев</w:t>
      </w:r>
      <w:r w:rsidR="008E2ED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Алексей</w:t>
      </w:r>
      <w:r w:rsidR="00661672">
        <w:rPr>
          <w:rFonts w:ascii="Times New Roman" w:hAnsi="Times New Roman"/>
          <w:bCs/>
          <w:sz w:val="28"/>
          <w:szCs w:val="28"/>
        </w:rPr>
        <w:t xml:space="preserve"> Викторович</w:t>
      </w:r>
    </w:p>
    <w:p w:rsidR="00CA09A6" w:rsidRPr="007D59AD" w:rsidRDefault="00CA09A6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CA09A6" w:rsidRPr="007D59AD" w:rsidRDefault="00CA09A6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_______________</w:t>
      </w:r>
      <w:r w:rsidR="00705A72">
        <w:rPr>
          <w:rFonts w:ascii="Times New Roman" w:hAnsi="Times New Roman"/>
          <w:bCs/>
          <w:sz w:val="28"/>
          <w:szCs w:val="28"/>
        </w:rPr>
        <w:t>23</w:t>
      </w:r>
      <w:r w:rsidR="0016383C">
        <w:rPr>
          <w:rFonts w:ascii="Times New Roman" w:hAnsi="Times New Roman"/>
          <w:bCs/>
          <w:sz w:val="28"/>
          <w:szCs w:val="28"/>
        </w:rPr>
        <w:t>.</w:t>
      </w:r>
      <w:r w:rsidR="00705A72">
        <w:rPr>
          <w:rFonts w:ascii="Times New Roman" w:hAnsi="Times New Roman"/>
          <w:bCs/>
          <w:sz w:val="28"/>
          <w:szCs w:val="28"/>
        </w:rPr>
        <w:t>11</w:t>
      </w:r>
      <w:r w:rsidR="00F82497">
        <w:rPr>
          <w:rFonts w:ascii="Times New Roman" w:hAnsi="Times New Roman"/>
          <w:bCs/>
          <w:sz w:val="28"/>
          <w:szCs w:val="28"/>
        </w:rPr>
        <w:t>.202</w:t>
      </w:r>
      <w:r w:rsidR="00141071">
        <w:rPr>
          <w:rFonts w:ascii="Times New Roman" w:hAnsi="Times New Roman"/>
          <w:bCs/>
          <w:sz w:val="28"/>
          <w:szCs w:val="28"/>
        </w:rPr>
        <w:t>3г.</w:t>
      </w:r>
    </w:p>
    <w:p w:rsidR="00CA09A6" w:rsidRPr="007D59AD" w:rsidRDefault="00CA09A6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8E2EDD" w:rsidRDefault="008E2EDD" w:rsidP="001E6EC4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8E2EDD" w:rsidRPr="007D59AD" w:rsidRDefault="008E2EDD" w:rsidP="001E6EC4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AA2E1B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 xml:space="preserve">О РЕЗУЛЬТАТАХ </w:t>
      </w:r>
      <w:r w:rsidR="00F735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>ПУБЛИЧНЫХ СЛУШАНИЙ</w:t>
      </w:r>
      <w:r w:rsidR="00AA2E1B" w:rsidRPr="007D59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/>
          <w:bCs/>
          <w:sz w:val="28"/>
          <w:szCs w:val="28"/>
        </w:rPr>
        <w:t>ПО ПРОЕКТУ/ВОПРОСУ</w:t>
      </w:r>
    </w:p>
    <w:p w:rsidR="00AA2E1B" w:rsidRPr="007D59AD" w:rsidRDefault="00AA2E1B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6EC4" w:rsidRPr="007D59AD" w:rsidRDefault="00AA2E1B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по проекту приказа Департамента архитектуры и градостроительства Воронежской области "О предоставлении разрешения на </w:t>
      </w:r>
      <w:r w:rsidR="001D3BB2" w:rsidRPr="001D3BB2">
        <w:rPr>
          <w:rFonts w:ascii="Times New Roman" w:hAnsi="Times New Roman"/>
          <w:sz w:val="28"/>
          <w:szCs w:val="28"/>
        </w:rPr>
        <w:t>условно разрешенный вид использования(назначения)земельного участка</w:t>
      </w:r>
      <w:r w:rsidRPr="007D59AD">
        <w:rPr>
          <w:rFonts w:ascii="Times New Roman" w:hAnsi="Times New Roman"/>
          <w:bCs/>
          <w:sz w:val="28"/>
          <w:szCs w:val="28"/>
        </w:rPr>
        <w:t>"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E6EC4" w:rsidRPr="007D59AD" w:rsidRDefault="001E6EC4" w:rsidP="001E6EC4">
      <w:pPr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1. Общие сведения о проекте, представленном на общественные обсуждения или публичные слушания:</w:t>
      </w:r>
    </w:p>
    <w:p w:rsidR="00E757BA" w:rsidRPr="007D6495" w:rsidRDefault="00F82497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DB4679">
        <w:rPr>
          <w:rFonts w:ascii="Times New Roman" w:hAnsi="Times New Roman"/>
          <w:bCs/>
          <w:sz w:val="28"/>
          <w:szCs w:val="28"/>
        </w:rPr>
        <w:t>проект приказа Департамента архитектуры и градостроительства Воронежской области "О предоставлении разрешения на</w:t>
      </w:r>
      <w:r>
        <w:rPr>
          <w:rFonts w:ascii="Times New Roman" w:hAnsi="Times New Roman"/>
          <w:bCs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DB467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B4679">
        <w:rPr>
          <w:rFonts w:ascii="Times New Roman" w:hAnsi="Times New Roman"/>
          <w:bCs/>
          <w:sz w:val="28"/>
          <w:szCs w:val="28"/>
        </w:rPr>
        <w:t xml:space="preserve">разработанный в соответствии со ст. 40 Градостроительного кодекса Российской Федерации, законом Воронежской области от 20.12.2018 № 178-ОЗ "О перераспределении полномочий по утверждению правил землепользования и застройки между органами местного самоуправления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 и на основании </w:t>
      </w:r>
      <w:r w:rsidR="003D4666">
        <w:rPr>
          <w:rFonts w:ascii="Times New Roman" w:hAnsi="Times New Roman"/>
          <w:bCs/>
          <w:sz w:val="28"/>
          <w:szCs w:val="28"/>
        </w:rPr>
        <w:t xml:space="preserve"> </w:t>
      </w:r>
      <w:r w:rsidRPr="00DB4679">
        <w:rPr>
          <w:rFonts w:ascii="Times New Roman" w:hAnsi="Times New Roman"/>
          <w:bCs/>
          <w:sz w:val="28"/>
          <w:szCs w:val="28"/>
        </w:rPr>
        <w:t xml:space="preserve"> </w:t>
      </w:r>
      <w:r w:rsidR="003D46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D4666" w:rsidRPr="00DB4679">
        <w:rPr>
          <w:rFonts w:ascii="Times New Roman" w:hAnsi="Times New Roman"/>
          <w:bCs/>
          <w:sz w:val="28"/>
          <w:szCs w:val="28"/>
        </w:rPr>
        <w:t xml:space="preserve">заявления </w:t>
      </w:r>
      <w:r w:rsidR="00E757BA">
        <w:rPr>
          <w:rFonts w:ascii="Times New Roman" w:hAnsi="Times New Roman"/>
          <w:bCs/>
          <w:sz w:val="28"/>
          <w:szCs w:val="28"/>
        </w:rPr>
        <w:t>Лесных Алексея Павловича</w:t>
      </w:r>
      <w:r w:rsidR="00E757BA" w:rsidRPr="00DB4679">
        <w:rPr>
          <w:rFonts w:ascii="Times New Roman" w:hAnsi="Times New Roman"/>
          <w:bCs/>
          <w:sz w:val="28"/>
          <w:szCs w:val="28"/>
        </w:rPr>
        <w:t>,</w:t>
      </w:r>
      <w:r w:rsidR="00E757BA">
        <w:rPr>
          <w:rFonts w:ascii="Times New Roman" w:hAnsi="Times New Roman"/>
          <w:bCs/>
          <w:sz w:val="28"/>
          <w:szCs w:val="28"/>
        </w:rPr>
        <w:t xml:space="preserve"> </w:t>
      </w:r>
      <w:r w:rsidR="00E757BA">
        <w:rPr>
          <w:rFonts w:ascii="Times New Roman" w:hAnsi="Times New Roman"/>
          <w:sz w:val="28"/>
          <w:szCs w:val="28"/>
        </w:rPr>
        <w:t>по вопросу о</w:t>
      </w:r>
      <w:r w:rsidR="00E757BA" w:rsidRPr="000C6015">
        <w:rPr>
          <w:rFonts w:ascii="Times New Roman" w:hAnsi="Times New Roman"/>
          <w:sz w:val="28"/>
          <w:szCs w:val="28"/>
        </w:rPr>
        <w:t xml:space="preserve"> предоставлении разрешения на </w:t>
      </w:r>
      <w:r w:rsidR="00E757BA">
        <w:rPr>
          <w:rFonts w:ascii="Times New Roman" w:hAnsi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 «Магазины»</w:t>
      </w:r>
      <w:r w:rsidR="00E757BA" w:rsidRPr="000C6015">
        <w:rPr>
          <w:rFonts w:ascii="Times New Roman" w:hAnsi="Times New Roman"/>
          <w:sz w:val="28"/>
          <w:szCs w:val="28"/>
        </w:rPr>
        <w:t xml:space="preserve"> </w:t>
      </w:r>
      <w:r w:rsidR="00E757BA" w:rsidRPr="0012428E">
        <w:rPr>
          <w:rFonts w:ascii="Times New Roman" w:hAnsi="Times New Roman"/>
          <w:sz w:val="28"/>
          <w:szCs w:val="28"/>
        </w:rPr>
        <w:t xml:space="preserve">в </w:t>
      </w:r>
      <w:r w:rsidR="00E757BA">
        <w:rPr>
          <w:rFonts w:ascii="Times New Roman" w:hAnsi="Times New Roman"/>
          <w:sz w:val="28"/>
          <w:szCs w:val="28"/>
        </w:rPr>
        <w:t>отношении земельного участка с кадастровым номером 36:01:0010330:</w:t>
      </w:r>
      <w:r w:rsidR="00113864">
        <w:rPr>
          <w:rFonts w:ascii="Times New Roman" w:hAnsi="Times New Roman"/>
          <w:sz w:val="28"/>
          <w:szCs w:val="28"/>
        </w:rPr>
        <w:t>13</w:t>
      </w:r>
      <w:r w:rsidR="00E757BA">
        <w:rPr>
          <w:rFonts w:ascii="Times New Roman" w:hAnsi="Times New Roman"/>
          <w:sz w:val="28"/>
          <w:szCs w:val="28"/>
        </w:rPr>
        <w:t xml:space="preserve">, площадью </w:t>
      </w:r>
      <w:r w:rsidR="00A7394A">
        <w:rPr>
          <w:rFonts w:ascii="Times New Roman" w:hAnsi="Times New Roman"/>
          <w:sz w:val="28"/>
          <w:szCs w:val="28"/>
        </w:rPr>
        <w:t>1</w:t>
      </w:r>
      <w:r w:rsidR="00113864">
        <w:rPr>
          <w:rFonts w:ascii="Times New Roman" w:hAnsi="Times New Roman"/>
          <w:sz w:val="28"/>
          <w:szCs w:val="28"/>
        </w:rPr>
        <w:t>638</w:t>
      </w:r>
      <w:r w:rsidR="00E757BA">
        <w:rPr>
          <w:rFonts w:ascii="Times New Roman" w:hAnsi="Times New Roman"/>
          <w:sz w:val="28"/>
          <w:szCs w:val="28"/>
        </w:rPr>
        <w:t xml:space="preserve"> кв.м. </w:t>
      </w:r>
      <w:r w:rsidR="00E757BA" w:rsidRPr="000C6015">
        <w:rPr>
          <w:rFonts w:ascii="Times New Roman" w:hAnsi="Times New Roman"/>
          <w:sz w:val="28"/>
          <w:szCs w:val="28"/>
        </w:rPr>
        <w:t xml:space="preserve">расположенного по адресу: Воронежская область, Аннинский район, </w:t>
      </w:r>
      <w:r w:rsidR="00E757BA">
        <w:rPr>
          <w:rFonts w:ascii="Times New Roman" w:hAnsi="Times New Roman"/>
          <w:sz w:val="28"/>
          <w:szCs w:val="28"/>
        </w:rPr>
        <w:t>п.г.т. Анна</w:t>
      </w:r>
      <w:r w:rsidR="00E757BA" w:rsidRPr="000C6015">
        <w:rPr>
          <w:rFonts w:ascii="Times New Roman" w:hAnsi="Times New Roman"/>
          <w:sz w:val="28"/>
          <w:szCs w:val="28"/>
        </w:rPr>
        <w:t>,ул.</w:t>
      </w:r>
      <w:r w:rsidR="00E757BA">
        <w:rPr>
          <w:rFonts w:ascii="Times New Roman" w:hAnsi="Times New Roman"/>
          <w:sz w:val="28"/>
          <w:szCs w:val="28"/>
        </w:rPr>
        <w:t>Красноармейская</w:t>
      </w:r>
      <w:r w:rsidR="00E757BA" w:rsidRPr="000C6015">
        <w:rPr>
          <w:rFonts w:ascii="Times New Roman" w:hAnsi="Times New Roman"/>
          <w:sz w:val="28"/>
          <w:szCs w:val="28"/>
        </w:rPr>
        <w:t>,</w:t>
      </w:r>
      <w:r w:rsidR="00113864">
        <w:rPr>
          <w:rFonts w:ascii="Times New Roman" w:hAnsi="Times New Roman"/>
          <w:sz w:val="28"/>
          <w:szCs w:val="28"/>
        </w:rPr>
        <w:t>80</w:t>
      </w:r>
      <w:r w:rsidR="00E757BA">
        <w:rPr>
          <w:rFonts w:ascii="Times New Roman" w:hAnsi="Times New Roman"/>
          <w:sz w:val="28"/>
          <w:szCs w:val="28"/>
        </w:rPr>
        <w:t xml:space="preserve">  в территориальной зоне «зона застройки индивидуальными жилыми домами поселка городского типа Анна-Ж1/1».</w:t>
      </w:r>
    </w:p>
    <w:p w:rsidR="00E757BA" w:rsidRPr="007D59AD" w:rsidRDefault="00E757BA" w:rsidP="00E757B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2. Заявитель –</w:t>
      </w:r>
      <w:r>
        <w:rPr>
          <w:rFonts w:ascii="Times New Roman" w:hAnsi="Times New Roman"/>
          <w:bCs/>
          <w:sz w:val="28"/>
          <w:szCs w:val="28"/>
        </w:rPr>
        <w:t xml:space="preserve"> представитель по доверенности № 36 АВ 36277000 </w:t>
      </w:r>
      <w:r w:rsidRPr="007D59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Лесных Ольга Геннадьевна </w:t>
      </w:r>
      <w:r w:rsidRPr="007D59AD">
        <w:rPr>
          <w:rFonts w:ascii="Times New Roman" w:hAnsi="Times New Roman"/>
          <w:bCs/>
          <w:sz w:val="28"/>
          <w:szCs w:val="28"/>
        </w:rPr>
        <w:t xml:space="preserve">, документ удостоверяющий личность: паспорт </w:t>
      </w:r>
      <w:r>
        <w:rPr>
          <w:rFonts w:ascii="Times New Roman" w:hAnsi="Times New Roman"/>
          <w:bCs/>
          <w:sz w:val="28"/>
          <w:szCs w:val="28"/>
        </w:rPr>
        <w:t>2013 629073</w:t>
      </w:r>
      <w:r w:rsidRPr="007D59AD">
        <w:rPr>
          <w:rFonts w:ascii="Times New Roman" w:hAnsi="Times New Roman"/>
          <w:bCs/>
          <w:sz w:val="28"/>
          <w:szCs w:val="28"/>
        </w:rPr>
        <w:t xml:space="preserve">, выдан </w:t>
      </w:r>
      <w:r>
        <w:rPr>
          <w:rFonts w:ascii="Times New Roman" w:hAnsi="Times New Roman"/>
          <w:bCs/>
          <w:sz w:val="28"/>
          <w:szCs w:val="28"/>
        </w:rPr>
        <w:t>07.09.</w:t>
      </w:r>
      <w:r w:rsidR="00362D96">
        <w:rPr>
          <w:rFonts w:ascii="Times New Roman" w:hAnsi="Times New Roman"/>
          <w:bCs/>
          <w:sz w:val="28"/>
          <w:szCs w:val="28"/>
        </w:rPr>
        <w:t>2013</w:t>
      </w:r>
      <w:r>
        <w:rPr>
          <w:rFonts w:ascii="Times New Roman" w:hAnsi="Times New Roman"/>
          <w:bCs/>
          <w:sz w:val="28"/>
          <w:szCs w:val="28"/>
        </w:rPr>
        <w:t xml:space="preserve">  Отд.УФМС России  Воронежской области в Таловском районе, </w:t>
      </w:r>
      <w:r w:rsidRPr="007D59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зарегистрированная </w:t>
      </w:r>
      <w:r w:rsidRPr="007D59AD">
        <w:rPr>
          <w:rFonts w:ascii="Times New Roman" w:hAnsi="Times New Roman"/>
          <w:bCs/>
          <w:sz w:val="28"/>
          <w:szCs w:val="28"/>
        </w:rPr>
        <w:t xml:space="preserve">по адресу: </w:t>
      </w:r>
      <w:r>
        <w:rPr>
          <w:rFonts w:ascii="Times New Roman" w:hAnsi="Times New Roman"/>
          <w:bCs/>
          <w:sz w:val="28"/>
          <w:szCs w:val="28"/>
        </w:rPr>
        <w:t xml:space="preserve"> п.Таловая, </w:t>
      </w:r>
      <w:r w:rsidR="00251BD5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л.Советская,</w:t>
      </w:r>
      <w:r w:rsidR="00251BD5">
        <w:rPr>
          <w:rFonts w:ascii="Times New Roman" w:hAnsi="Times New Roman"/>
          <w:bCs/>
          <w:sz w:val="28"/>
          <w:szCs w:val="28"/>
        </w:rPr>
        <w:t>105А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3. Организация-разработчик __________________________________________________________________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(наименование, юридический адрес, телефон, адрес электронной почты)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lastRenderedPageBreak/>
        <w:t>4. Правовой акт о назначении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Cs/>
          <w:sz w:val="28"/>
          <w:szCs w:val="28"/>
        </w:rPr>
        <w:t>публичных слушаний (дата, номер, заголовок)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Постановление администрации Аннинского городского поселения Аннинского муниципального района Воронежской области № </w:t>
      </w:r>
      <w:r>
        <w:rPr>
          <w:rFonts w:ascii="Times New Roman" w:hAnsi="Times New Roman"/>
          <w:bCs/>
          <w:sz w:val="28"/>
          <w:szCs w:val="28"/>
        </w:rPr>
        <w:t xml:space="preserve"> 383 от 27.10.2023</w:t>
      </w:r>
      <w:r w:rsidRPr="007D59AD">
        <w:rPr>
          <w:rFonts w:ascii="Times New Roman" w:hAnsi="Times New Roman"/>
          <w:bCs/>
          <w:sz w:val="28"/>
          <w:szCs w:val="28"/>
        </w:rPr>
        <w:t xml:space="preserve"> "О назначении публичных слушаний по предоставлению разрешения на </w:t>
      </w:r>
      <w:r>
        <w:rPr>
          <w:rFonts w:ascii="Times New Roman" w:hAnsi="Times New Roman"/>
          <w:bCs/>
          <w:sz w:val="28"/>
          <w:szCs w:val="28"/>
        </w:rPr>
        <w:t>условно разрешенный вид использования (назначения) земельного участка</w:t>
      </w:r>
      <w:r w:rsidRPr="007D59AD">
        <w:rPr>
          <w:rFonts w:ascii="Times New Roman" w:hAnsi="Times New Roman"/>
          <w:bCs/>
          <w:sz w:val="28"/>
          <w:szCs w:val="28"/>
        </w:rPr>
        <w:t>.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5. Срок проведения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Cs/>
          <w:sz w:val="28"/>
          <w:szCs w:val="28"/>
        </w:rPr>
        <w:t xml:space="preserve"> публичных слушаний </w:t>
      </w:r>
      <w:r>
        <w:rPr>
          <w:rFonts w:ascii="Times New Roman" w:hAnsi="Times New Roman"/>
          <w:bCs/>
          <w:sz w:val="28"/>
          <w:szCs w:val="28"/>
        </w:rPr>
        <w:t>27.10.2023-</w:t>
      </w:r>
      <w:r w:rsidRPr="007D59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23.11.2023г.</w:t>
      </w:r>
      <w:r w:rsidRPr="007D59AD">
        <w:rPr>
          <w:rFonts w:ascii="Times New Roman" w:hAnsi="Times New Roman"/>
          <w:bCs/>
          <w:sz w:val="28"/>
          <w:szCs w:val="28"/>
        </w:rPr>
        <w:t xml:space="preserve"> </w:t>
      </w:r>
    </w:p>
    <w:p w:rsidR="00E757BA" w:rsidRPr="007D59AD" w:rsidRDefault="00E757BA" w:rsidP="00E757B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7D59AD">
        <w:rPr>
          <w:bCs/>
          <w:sz w:val="28"/>
          <w:szCs w:val="28"/>
        </w:rPr>
        <w:t>6. Формы оповещения о проведении публичных слушаний:</w:t>
      </w:r>
      <w:r w:rsidRPr="007D59AD">
        <w:rPr>
          <w:b/>
          <w:sz w:val="28"/>
          <w:szCs w:val="28"/>
        </w:rPr>
        <w:t xml:space="preserve"> </w:t>
      </w:r>
      <w:r w:rsidRPr="007D59AD">
        <w:rPr>
          <w:sz w:val="28"/>
          <w:szCs w:val="28"/>
        </w:rPr>
        <w:t xml:space="preserve">Оповещение </w:t>
      </w:r>
      <w:r>
        <w:rPr>
          <w:sz w:val="28"/>
          <w:szCs w:val="28"/>
        </w:rPr>
        <w:t xml:space="preserve">заявителя и собственников смежных земельных участков </w:t>
      </w:r>
      <w:r w:rsidRPr="007D59AD">
        <w:rPr>
          <w:sz w:val="28"/>
          <w:szCs w:val="28"/>
        </w:rPr>
        <w:t xml:space="preserve">о начале </w:t>
      </w:r>
      <w:r>
        <w:rPr>
          <w:sz w:val="28"/>
          <w:szCs w:val="28"/>
        </w:rPr>
        <w:t xml:space="preserve"> </w:t>
      </w:r>
      <w:r w:rsidRPr="007D59AD">
        <w:rPr>
          <w:sz w:val="28"/>
          <w:szCs w:val="28"/>
        </w:rPr>
        <w:t xml:space="preserve">публичных слушаний от </w:t>
      </w:r>
      <w:r>
        <w:rPr>
          <w:sz w:val="28"/>
          <w:szCs w:val="28"/>
        </w:rPr>
        <w:t>27.10.2023г.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7. Сведения о проведении экспозиции по материалам: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Здание администрации Аннинского городского поселения Аннинского муниципального района Воронежской области  с </w:t>
      </w:r>
      <w:r>
        <w:rPr>
          <w:rFonts w:ascii="Times New Roman" w:hAnsi="Times New Roman"/>
          <w:bCs/>
          <w:sz w:val="28"/>
          <w:szCs w:val="28"/>
        </w:rPr>
        <w:t>27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10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 xml:space="preserve">23 </w:t>
      </w:r>
      <w:r w:rsidRPr="007D59AD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23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11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  <w:r w:rsidRPr="007D59AD">
        <w:rPr>
          <w:rFonts w:ascii="Times New Roman" w:hAnsi="Times New Roman"/>
          <w:bCs/>
          <w:sz w:val="28"/>
          <w:szCs w:val="28"/>
        </w:rPr>
        <w:t xml:space="preserve">г. 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8. Сведения о проведении открытого собрания участников публичных слушаний</w:t>
      </w:r>
    </w:p>
    <w:p w:rsidR="00E757BA" w:rsidRPr="007D59AD" w:rsidRDefault="00E757BA" w:rsidP="00E757BA">
      <w:pPr>
        <w:pStyle w:val="af0"/>
        <w:jc w:val="left"/>
        <w:rPr>
          <w:sz w:val="28"/>
          <w:szCs w:val="28"/>
        </w:rPr>
      </w:pPr>
      <w:r w:rsidRPr="007D59AD">
        <w:rPr>
          <w:sz w:val="28"/>
          <w:szCs w:val="28"/>
        </w:rPr>
        <w:t xml:space="preserve">-  Дата публичных слушаний – </w:t>
      </w:r>
      <w:r>
        <w:rPr>
          <w:sz w:val="28"/>
          <w:szCs w:val="28"/>
        </w:rPr>
        <w:t>23</w:t>
      </w:r>
      <w:r w:rsidRPr="007D59A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D59AD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7D59AD">
        <w:rPr>
          <w:sz w:val="28"/>
          <w:szCs w:val="28"/>
        </w:rPr>
        <w:t>г.</w:t>
      </w:r>
    </w:p>
    <w:p w:rsidR="00E757BA" w:rsidRPr="007D59AD" w:rsidRDefault="00E757BA" w:rsidP="00E757B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>-  Место проведения: актовый зал администрации  расположенный по адресу:</w:t>
      </w:r>
    </w:p>
    <w:p w:rsidR="00E757BA" w:rsidRPr="007D59AD" w:rsidRDefault="00E757BA" w:rsidP="00E757B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>-  Воронежская область, Аннинский район, п.г.т.Анна, ул.Ленина, д.26</w:t>
      </w:r>
    </w:p>
    <w:p w:rsidR="00E757BA" w:rsidRDefault="00E757BA" w:rsidP="00E757BA">
      <w:pPr>
        <w:ind w:firstLine="0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 xml:space="preserve">-  Время проведения: </w:t>
      </w:r>
      <w:r w:rsidR="00113864">
        <w:rPr>
          <w:rFonts w:ascii="Times New Roman" w:hAnsi="Times New Roman"/>
          <w:sz w:val="28"/>
          <w:szCs w:val="28"/>
        </w:rPr>
        <w:t>10</w:t>
      </w:r>
      <w:r w:rsidR="00A7394A">
        <w:rPr>
          <w:rFonts w:ascii="Times New Roman" w:hAnsi="Times New Roman"/>
          <w:sz w:val="28"/>
          <w:szCs w:val="28"/>
        </w:rPr>
        <w:t>:3</w:t>
      </w:r>
      <w:r w:rsidRPr="007D59AD">
        <w:rPr>
          <w:rFonts w:ascii="Times New Roman" w:hAnsi="Times New Roman"/>
          <w:sz w:val="28"/>
          <w:szCs w:val="28"/>
        </w:rPr>
        <w:t>0 часов</w:t>
      </w:r>
      <w:r>
        <w:rPr>
          <w:rFonts w:ascii="Times New Roman" w:hAnsi="Times New Roman"/>
          <w:sz w:val="28"/>
          <w:szCs w:val="28"/>
        </w:rPr>
        <w:t>.</w:t>
      </w:r>
    </w:p>
    <w:p w:rsidR="00E757BA" w:rsidRPr="007D59AD" w:rsidRDefault="00E757BA" w:rsidP="00E757BA">
      <w:pPr>
        <w:ind w:firstLine="0"/>
        <w:rPr>
          <w:rFonts w:ascii="Times New Roman" w:hAnsi="Times New Roman"/>
          <w:sz w:val="28"/>
          <w:szCs w:val="28"/>
        </w:rPr>
      </w:pPr>
    </w:p>
    <w:p w:rsidR="003D4666" w:rsidRPr="00E757BA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E757BA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757BA">
        <w:rPr>
          <w:rFonts w:ascii="Times New Roman" w:hAnsi="Times New Roman"/>
          <w:sz w:val="28"/>
          <w:szCs w:val="28"/>
        </w:rPr>
        <w:t xml:space="preserve"> </w:t>
      </w:r>
      <w:r w:rsidR="003D4666" w:rsidRPr="00E757BA">
        <w:rPr>
          <w:rFonts w:ascii="Times New Roman" w:hAnsi="Times New Roman"/>
          <w:sz w:val="28"/>
          <w:szCs w:val="28"/>
        </w:rPr>
        <w:t>С П И С О К</w:t>
      </w:r>
    </w:p>
    <w:p w:rsidR="003D4666" w:rsidRPr="007D59AD" w:rsidRDefault="003D4666" w:rsidP="003D4666">
      <w:pPr>
        <w:pStyle w:val="af0"/>
        <w:tabs>
          <w:tab w:val="left" w:pos="3060"/>
        </w:tabs>
        <w:rPr>
          <w:sz w:val="28"/>
          <w:szCs w:val="28"/>
        </w:rPr>
      </w:pPr>
      <w:r w:rsidRPr="007D59AD">
        <w:rPr>
          <w:sz w:val="28"/>
          <w:szCs w:val="28"/>
        </w:rPr>
        <w:t xml:space="preserve">участников публичных слушаний по проекту приказа Департамента архитектуры и градостроительства Воронежской области "О предоставлении разрешения на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условно разрешенный вид использования(назначения)земельного участка</w:t>
      </w:r>
      <w:r w:rsidRPr="007D59AD">
        <w:rPr>
          <w:sz w:val="28"/>
          <w:szCs w:val="28"/>
        </w:rPr>
        <w:t>"</w:t>
      </w:r>
    </w:p>
    <w:p w:rsidR="003D4666" w:rsidRPr="007D59AD" w:rsidRDefault="003D4666" w:rsidP="003D4666">
      <w:pPr>
        <w:tabs>
          <w:tab w:val="left" w:pos="3060"/>
        </w:tabs>
        <w:ind w:firstLine="0"/>
        <w:rPr>
          <w:sz w:val="28"/>
          <w:szCs w:val="28"/>
        </w:rPr>
      </w:pPr>
    </w:p>
    <w:tbl>
      <w:tblPr>
        <w:tblStyle w:val="af2"/>
        <w:tblW w:w="10031" w:type="dxa"/>
        <w:tblLook w:val="04A0"/>
      </w:tblPr>
      <w:tblGrid>
        <w:gridCol w:w="621"/>
        <w:gridCol w:w="2976"/>
        <w:gridCol w:w="2101"/>
        <w:gridCol w:w="4333"/>
      </w:tblGrid>
      <w:tr w:rsidR="00E757BA" w:rsidRPr="007D59AD" w:rsidTr="00262ACC">
        <w:trPr>
          <w:trHeight w:val="650"/>
        </w:trPr>
        <w:tc>
          <w:tcPr>
            <w:tcW w:w="621" w:type="dxa"/>
          </w:tcPr>
          <w:p w:rsidR="00E757BA" w:rsidRPr="007D59AD" w:rsidRDefault="00E757BA" w:rsidP="00262ACC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№</w:t>
            </w:r>
          </w:p>
          <w:p w:rsidR="00E757BA" w:rsidRPr="007D59AD" w:rsidRDefault="00E757BA" w:rsidP="00262ACC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76" w:type="dxa"/>
          </w:tcPr>
          <w:p w:rsidR="00E757BA" w:rsidRPr="007D59AD" w:rsidRDefault="00E757BA" w:rsidP="00262ACC">
            <w:pPr>
              <w:pStyle w:val="af0"/>
              <w:rPr>
                <w:b/>
                <w:sz w:val="28"/>
                <w:szCs w:val="28"/>
              </w:rPr>
            </w:pPr>
          </w:p>
          <w:p w:rsidR="00E757BA" w:rsidRPr="007D59AD" w:rsidRDefault="00E757BA" w:rsidP="00262ACC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101" w:type="dxa"/>
          </w:tcPr>
          <w:p w:rsidR="00E757BA" w:rsidRPr="007D59AD" w:rsidRDefault="00E757BA" w:rsidP="00262ACC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4333" w:type="dxa"/>
          </w:tcPr>
          <w:p w:rsidR="00E757BA" w:rsidRPr="007D59AD" w:rsidRDefault="00E757BA" w:rsidP="00262ACC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Адрес места</w:t>
            </w:r>
          </w:p>
          <w:p w:rsidR="00E757BA" w:rsidRPr="007D59AD" w:rsidRDefault="00E757BA" w:rsidP="00262ACC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проживания</w:t>
            </w:r>
          </w:p>
        </w:tc>
      </w:tr>
      <w:tr w:rsidR="00E757BA" w:rsidRPr="007D59AD" w:rsidTr="00262ACC">
        <w:trPr>
          <w:trHeight w:val="538"/>
        </w:trPr>
        <w:tc>
          <w:tcPr>
            <w:tcW w:w="621" w:type="dxa"/>
          </w:tcPr>
          <w:p w:rsidR="00E757BA" w:rsidRPr="007D59AD" w:rsidRDefault="00E757BA" w:rsidP="00262AC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E757BA" w:rsidRPr="007D59AD" w:rsidRDefault="00E757BA" w:rsidP="00262ACC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Лесных Ольга Геннадьевна</w:t>
            </w:r>
          </w:p>
        </w:tc>
        <w:tc>
          <w:tcPr>
            <w:tcW w:w="2101" w:type="dxa"/>
          </w:tcPr>
          <w:p w:rsidR="00E757BA" w:rsidRPr="007D59AD" w:rsidRDefault="00E757BA" w:rsidP="00262ACC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BA024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BA0248">
              <w:rPr>
                <w:sz w:val="28"/>
                <w:szCs w:val="28"/>
              </w:rPr>
              <w:t>.19</w:t>
            </w:r>
            <w:r>
              <w:rPr>
                <w:sz w:val="28"/>
                <w:szCs w:val="28"/>
              </w:rPr>
              <w:t>91</w:t>
            </w:r>
          </w:p>
        </w:tc>
        <w:tc>
          <w:tcPr>
            <w:tcW w:w="4333" w:type="dxa"/>
          </w:tcPr>
          <w:p w:rsidR="00E757BA" w:rsidRPr="007D59AD" w:rsidRDefault="00E757BA" w:rsidP="00262ACC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п.Таловая, ул. Советская,105А</w:t>
            </w:r>
          </w:p>
        </w:tc>
      </w:tr>
      <w:tr w:rsidR="00E757BA" w:rsidRPr="007D59AD" w:rsidTr="00262ACC">
        <w:trPr>
          <w:trHeight w:val="553"/>
        </w:trPr>
        <w:tc>
          <w:tcPr>
            <w:tcW w:w="621" w:type="dxa"/>
          </w:tcPr>
          <w:p w:rsidR="00E757BA" w:rsidRPr="007D59AD" w:rsidRDefault="00E757BA" w:rsidP="00262AC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E757BA" w:rsidRPr="007D59AD" w:rsidRDefault="00E757BA" w:rsidP="00262ACC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Вейнер Елена Александровна</w:t>
            </w:r>
          </w:p>
        </w:tc>
        <w:tc>
          <w:tcPr>
            <w:tcW w:w="2101" w:type="dxa"/>
          </w:tcPr>
          <w:p w:rsidR="00E757BA" w:rsidRPr="007D59AD" w:rsidRDefault="00E757BA" w:rsidP="00262ACC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18.03.1982</w:t>
            </w:r>
          </w:p>
        </w:tc>
        <w:tc>
          <w:tcPr>
            <w:tcW w:w="4333" w:type="dxa"/>
          </w:tcPr>
          <w:p w:rsidR="00E757BA" w:rsidRPr="007D59AD" w:rsidRDefault="00E757BA" w:rsidP="00262ACC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п.г.т. Анна,Советская,35/12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Ераткина Оксана Константиновна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03.05.1978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п.г.т. Анна,Набережная,91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Сагайдачная Татьяна Викторовна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25.08.1977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п.г.т. Анна,Энгельса,26/24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Зленко Ольга Ивановна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13.10.1960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п.г.т. Анна,ул.Коммунальная,3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Тюнина  Марина Геннадьевна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11.11.1967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г.Воронеж, ул.Антона-Овсиенко, д.1В, кв.312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Кириченко Тамара Александровна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07.08.1966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п.г.т. Анна, Полевая,5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Зименская Зинаида Александровна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03.03.1973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п.г.т. Анна, Коммунальная, 131/6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Ераткина Оксана Александровна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03.05.1978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пгт Анна, ул.Набережная,91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Лустина Татьяна Евгеньевна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27.07.1993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 Анна, ул. Ватутина,188/8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Кобзева Анна Александровна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22.11.1979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 Анна, ул. Воронежская,13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Тимофеенко Людмила Викторовна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11.02.1967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 Анна, ул. Ленина, д.23а, кв.62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Половица Александр Викторович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22.08.1973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 Анна, ул.Кленовая,24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Гончарова Наталья Владимировна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22.12.1978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 Анна, ул. 8 Марта,74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Татаринцева Елена Владиславна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24.08.1972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 Анна, ул. Черноземная,23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Наумова Ольга Валериевна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10.08.1978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 Анна, ул.Дружбы,110</w:t>
            </w:r>
          </w:p>
        </w:tc>
      </w:tr>
    </w:tbl>
    <w:p w:rsidR="003D4666" w:rsidRPr="007D59AD" w:rsidRDefault="003D4666" w:rsidP="003D4666">
      <w:pPr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W w:w="9647" w:type="dxa"/>
        <w:tblCellMar>
          <w:left w:w="0" w:type="dxa"/>
          <w:right w:w="0" w:type="dxa"/>
        </w:tblCellMar>
        <w:tblLook w:val="04A0"/>
      </w:tblPr>
      <w:tblGrid>
        <w:gridCol w:w="7262"/>
        <w:gridCol w:w="2385"/>
      </w:tblGrid>
      <w:tr w:rsidR="003D4666" w:rsidRPr="007D59AD" w:rsidTr="006E5F1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666" w:rsidRPr="007D59AD" w:rsidRDefault="003D4666" w:rsidP="006E5F1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AD">
              <w:rPr>
                <w:rFonts w:ascii="Times New Roman" w:hAnsi="Times New Roman"/>
                <w:sz w:val="28"/>
                <w:szCs w:val="28"/>
              </w:rPr>
              <w:t>Предложения и замечания участников публичных слушаний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666" w:rsidRPr="007D59AD" w:rsidRDefault="003D4666" w:rsidP="006E5F1B">
            <w:pPr>
              <w:ind w:firstLine="1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AD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3D4666" w:rsidRPr="007D59AD" w:rsidTr="006E5F1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3D4666" w:rsidP="00E75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Большинством голосом участвующих в публичных слушаниях, принято решение </w:t>
            </w:r>
            <w:r w:rsidR="00E757BA">
              <w:rPr>
                <w:rFonts w:ascii="Times New Roman" w:hAnsi="Times New Roman"/>
                <w:bCs/>
                <w:sz w:val="28"/>
                <w:szCs w:val="28"/>
              </w:rPr>
              <w:t>отклонить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данный вопрос 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E757BA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D4666" w:rsidRPr="007D59AD" w:rsidTr="006E5F1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3D4666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проекта приказа высказались 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E757BA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D4666" w:rsidRPr="007D59AD" w:rsidTr="006E5F1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Default="003D4666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Default="003D4666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4666" w:rsidRPr="007D59AD" w:rsidTr="006E5F1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3D4666" w:rsidP="00E757B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Аннинского городского поселения Аннинского муниципального района рекомендует </w:t>
            </w:r>
            <w:r w:rsidR="00E757BA">
              <w:rPr>
                <w:rFonts w:ascii="Times New Roman" w:hAnsi="Times New Roman"/>
                <w:bCs/>
                <w:sz w:val="28"/>
                <w:szCs w:val="28"/>
              </w:rPr>
              <w:t>отклонить</w:t>
            </w:r>
            <w:r w:rsidRPr="007D59AD">
              <w:rPr>
                <w:rFonts w:ascii="Times New Roman" w:hAnsi="Times New Roman"/>
                <w:bCs/>
                <w:sz w:val="28"/>
                <w:szCs w:val="28"/>
              </w:rPr>
              <w:t xml:space="preserve"> проект приказа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</w:t>
            </w:r>
            <w:r w:rsidRPr="007D59AD">
              <w:rPr>
                <w:rFonts w:ascii="Times New Roman" w:hAnsi="Times New Roman"/>
                <w:bCs/>
                <w:sz w:val="28"/>
                <w:szCs w:val="28"/>
              </w:rPr>
              <w:t xml:space="preserve">епартамента архитектуры и градостроительства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7D59AD">
              <w:rPr>
                <w:rFonts w:ascii="Times New Roman" w:hAnsi="Times New Roman"/>
                <w:bCs/>
                <w:sz w:val="28"/>
                <w:szCs w:val="28"/>
              </w:rPr>
              <w:t xml:space="preserve">О предоставлении разрешения на </w:t>
            </w:r>
            <w:r w:rsidRPr="003C5B9B">
              <w:rPr>
                <w:rFonts w:ascii="Times New Roman" w:hAnsi="Times New Roman"/>
                <w:bCs/>
                <w:sz w:val="28"/>
                <w:szCs w:val="28"/>
              </w:rPr>
              <w:t>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3D4666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6EC4" w:rsidRPr="007D59AD" w:rsidRDefault="001E6EC4" w:rsidP="003D4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9. Сведения о протоколе </w:t>
      </w:r>
      <w:r w:rsidR="00F7358A">
        <w:rPr>
          <w:rFonts w:ascii="Times New Roman" w:hAnsi="Times New Roman"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Cs/>
          <w:sz w:val="28"/>
          <w:szCs w:val="28"/>
        </w:rPr>
        <w:t>публ</w:t>
      </w:r>
      <w:r w:rsidR="00262477" w:rsidRPr="007D59AD">
        <w:rPr>
          <w:rFonts w:ascii="Times New Roman" w:hAnsi="Times New Roman"/>
          <w:bCs/>
          <w:sz w:val="28"/>
          <w:szCs w:val="28"/>
        </w:rPr>
        <w:t xml:space="preserve">ичных слушаний </w:t>
      </w:r>
    </w:p>
    <w:p w:rsidR="00262477" w:rsidRPr="007D59AD" w:rsidRDefault="00262477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-Протокол публичных слушаний по проекту приказа Департамента архитектуры и градостроительства "О предоставлении </w:t>
      </w:r>
      <w:r w:rsidR="003C5B9B" w:rsidRPr="007D59AD">
        <w:rPr>
          <w:rFonts w:ascii="Times New Roman" w:hAnsi="Times New Roman"/>
          <w:bCs/>
          <w:sz w:val="28"/>
          <w:szCs w:val="28"/>
        </w:rPr>
        <w:t xml:space="preserve">разрешения на </w:t>
      </w:r>
      <w:r w:rsidR="003C5B9B" w:rsidRPr="003C5B9B">
        <w:rPr>
          <w:rFonts w:ascii="Times New Roman" w:hAnsi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D59AD">
        <w:rPr>
          <w:rFonts w:ascii="Times New Roman" w:hAnsi="Times New Roman"/>
          <w:bCs/>
          <w:sz w:val="28"/>
          <w:szCs w:val="28"/>
        </w:rPr>
        <w:t xml:space="preserve">" от </w:t>
      </w:r>
      <w:r w:rsidR="00E757BA">
        <w:rPr>
          <w:rFonts w:ascii="Times New Roman" w:hAnsi="Times New Roman"/>
          <w:bCs/>
          <w:sz w:val="28"/>
          <w:szCs w:val="28"/>
        </w:rPr>
        <w:t>23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 w:rsidR="00E757BA">
        <w:rPr>
          <w:rFonts w:ascii="Times New Roman" w:hAnsi="Times New Roman"/>
          <w:bCs/>
          <w:sz w:val="28"/>
          <w:szCs w:val="28"/>
        </w:rPr>
        <w:t>11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 w:rsidR="00BC4A5B">
        <w:rPr>
          <w:rFonts w:ascii="Times New Roman" w:hAnsi="Times New Roman"/>
          <w:bCs/>
          <w:sz w:val="28"/>
          <w:szCs w:val="28"/>
        </w:rPr>
        <w:t>2</w:t>
      </w:r>
      <w:r w:rsidR="00141071">
        <w:rPr>
          <w:rFonts w:ascii="Times New Roman" w:hAnsi="Times New Roman"/>
          <w:bCs/>
          <w:sz w:val="28"/>
          <w:szCs w:val="28"/>
        </w:rPr>
        <w:t>3</w:t>
      </w:r>
      <w:r w:rsidRPr="007D59AD">
        <w:rPr>
          <w:rFonts w:ascii="Times New Roman" w:hAnsi="Times New Roman"/>
          <w:bCs/>
          <w:sz w:val="28"/>
          <w:szCs w:val="28"/>
        </w:rPr>
        <w:t>г.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10. Выводы и рекомендации по проведению </w:t>
      </w:r>
      <w:r w:rsidR="00F7358A">
        <w:rPr>
          <w:rFonts w:ascii="Times New Roman" w:hAnsi="Times New Roman"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Cs/>
          <w:sz w:val="28"/>
          <w:szCs w:val="28"/>
        </w:rPr>
        <w:t xml:space="preserve">  публичных слушаний по проекту:</w:t>
      </w:r>
    </w:p>
    <w:p w:rsidR="00262477" w:rsidRPr="007D59AD" w:rsidRDefault="00775DC5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Отклонить</w:t>
      </w:r>
      <w:r w:rsidR="00262477" w:rsidRPr="007D59AD">
        <w:rPr>
          <w:rFonts w:ascii="Times New Roman" w:hAnsi="Times New Roman"/>
          <w:bCs/>
          <w:sz w:val="28"/>
          <w:szCs w:val="28"/>
        </w:rPr>
        <w:t xml:space="preserve"> проект приказа Департамента архитектуры и градостроительства "О предоставлении </w:t>
      </w:r>
      <w:r w:rsidR="003C5B9B" w:rsidRPr="007D59AD">
        <w:rPr>
          <w:rFonts w:ascii="Times New Roman" w:hAnsi="Times New Roman"/>
          <w:bCs/>
          <w:sz w:val="28"/>
          <w:szCs w:val="28"/>
        </w:rPr>
        <w:t xml:space="preserve">разрешения на </w:t>
      </w:r>
      <w:r w:rsidR="003C5B9B" w:rsidRPr="003C5B9B">
        <w:rPr>
          <w:rFonts w:ascii="Times New Roman" w:hAnsi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262477" w:rsidRPr="007D59AD">
        <w:rPr>
          <w:rFonts w:ascii="Times New Roman" w:hAnsi="Times New Roman"/>
          <w:bCs/>
          <w:sz w:val="28"/>
          <w:szCs w:val="28"/>
        </w:rPr>
        <w:t>"</w:t>
      </w:r>
      <w:r w:rsidR="003C5B9B">
        <w:rPr>
          <w:rFonts w:ascii="Times New Roman" w:hAnsi="Times New Roman"/>
          <w:bCs/>
          <w:sz w:val="28"/>
          <w:szCs w:val="28"/>
        </w:rPr>
        <w:t>.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Подписи представителей Администрации/членов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комиссии _________________________________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                        _________________________________________</w:t>
      </w:r>
    </w:p>
    <w:p w:rsidR="00FB3296" w:rsidRPr="007D59AD" w:rsidRDefault="007D59AD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>_____________________________________</w:t>
      </w:r>
    </w:p>
    <w:p w:rsidR="00FB3296" w:rsidRPr="007D59AD" w:rsidRDefault="00A4017B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7D59AD">
        <w:rPr>
          <w:rFonts w:ascii="Arial" w:hAnsi="Arial" w:cs="Arial"/>
          <w:spacing w:val="2"/>
          <w:sz w:val="28"/>
          <w:szCs w:val="28"/>
        </w:rPr>
        <w:t xml:space="preserve">  </w:t>
      </w: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5E5510" w:rsidRDefault="005E5510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</w:p>
    <w:sectPr w:rsidR="005E5510" w:rsidSect="0077464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359" w:rsidRDefault="00CE1359" w:rsidP="000340D0">
      <w:r>
        <w:separator/>
      </w:r>
    </w:p>
  </w:endnote>
  <w:endnote w:type="continuationSeparator" w:id="1">
    <w:p w:rsidR="00CE1359" w:rsidRDefault="00CE1359" w:rsidP="00034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359" w:rsidRDefault="00CE1359" w:rsidP="000340D0">
      <w:r>
        <w:separator/>
      </w:r>
    </w:p>
  </w:footnote>
  <w:footnote w:type="continuationSeparator" w:id="1">
    <w:p w:rsidR="00CE1359" w:rsidRDefault="00CE1359" w:rsidP="00034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14056"/>
    <w:multiLevelType w:val="hybridMultilevel"/>
    <w:tmpl w:val="B100F2F2"/>
    <w:lvl w:ilvl="0" w:tplc="9C6C8A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CA04EB"/>
    <w:multiLevelType w:val="hybridMultilevel"/>
    <w:tmpl w:val="00844136"/>
    <w:lvl w:ilvl="0" w:tplc="B4A819FA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98" w:hanging="360"/>
      </w:pPr>
    </w:lvl>
    <w:lvl w:ilvl="2" w:tplc="0419001B">
      <w:start w:val="1"/>
      <w:numFmt w:val="lowerRoman"/>
      <w:lvlText w:val="%3."/>
      <w:lvlJc w:val="right"/>
      <w:pPr>
        <w:ind w:left="1718" w:hanging="180"/>
      </w:pPr>
    </w:lvl>
    <w:lvl w:ilvl="3" w:tplc="0419000F">
      <w:start w:val="1"/>
      <w:numFmt w:val="decimal"/>
      <w:lvlText w:val="%4."/>
      <w:lvlJc w:val="left"/>
      <w:pPr>
        <w:ind w:left="2438" w:hanging="360"/>
      </w:pPr>
    </w:lvl>
    <w:lvl w:ilvl="4" w:tplc="04190019">
      <w:start w:val="1"/>
      <w:numFmt w:val="lowerLetter"/>
      <w:lvlText w:val="%5."/>
      <w:lvlJc w:val="left"/>
      <w:pPr>
        <w:ind w:left="3158" w:hanging="360"/>
      </w:pPr>
    </w:lvl>
    <w:lvl w:ilvl="5" w:tplc="0419001B">
      <w:start w:val="1"/>
      <w:numFmt w:val="lowerRoman"/>
      <w:lvlText w:val="%6."/>
      <w:lvlJc w:val="right"/>
      <w:pPr>
        <w:ind w:left="3878" w:hanging="180"/>
      </w:pPr>
    </w:lvl>
    <w:lvl w:ilvl="6" w:tplc="0419000F">
      <w:start w:val="1"/>
      <w:numFmt w:val="decimal"/>
      <w:lvlText w:val="%7."/>
      <w:lvlJc w:val="left"/>
      <w:pPr>
        <w:ind w:left="4598" w:hanging="360"/>
      </w:pPr>
    </w:lvl>
    <w:lvl w:ilvl="7" w:tplc="04190019">
      <w:start w:val="1"/>
      <w:numFmt w:val="lowerLetter"/>
      <w:lvlText w:val="%8."/>
      <w:lvlJc w:val="left"/>
      <w:pPr>
        <w:ind w:left="5318" w:hanging="360"/>
      </w:pPr>
    </w:lvl>
    <w:lvl w:ilvl="8" w:tplc="0419001B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B6932DD"/>
    <w:multiLevelType w:val="multilevel"/>
    <w:tmpl w:val="032AB438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27642"/>
    <w:rsid w:val="000340D0"/>
    <w:rsid w:val="000606B8"/>
    <w:rsid w:val="00067BE0"/>
    <w:rsid w:val="00076372"/>
    <w:rsid w:val="000914E9"/>
    <w:rsid w:val="000C6015"/>
    <w:rsid w:val="000D4920"/>
    <w:rsid w:val="001007DF"/>
    <w:rsid w:val="0011317E"/>
    <w:rsid w:val="00113864"/>
    <w:rsid w:val="0012428E"/>
    <w:rsid w:val="00126028"/>
    <w:rsid w:val="00126B4C"/>
    <w:rsid w:val="00140733"/>
    <w:rsid w:val="00141071"/>
    <w:rsid w:val="00142321"/>
    <w:rsid w:val="001608E1"/>
    <w:rsid w:val="00160E65"/>
    <w:rsid w:val="0016383C"/>
    <w:rsid w:val="001822E1"/>
    <w:rsid w:val="001A000E"/>
    <w:rsid w:val="001A08C8"/>
    <w:rsid w:val="001A6224"/>
    <w:rsid w:val="001B06B2"/>
    <w:rsid w:val="001B602E"/>
    <w:rsid w:val="001C36B9"/>
    <w:rsid w:val="001C78BA"/>
    <w:rsid w:val="001D0329"/>
    <w:rsid w:val="001D3BB2"/>
    <w:rsid w:val="001D5F6D"/>
    <w:rsid w:val="001E01F7"/>
    <w:rsid w:val="001E0C8D"/>
    <w:rsid w:val="001E1EA6"/>
    <w:rsid w:val="001E6EC4"/>
    <w:rsid w:val="001F671F"/>
    <w:rsid w:val="002140D4"/>
    <w:rsid w:val="0021417D"/>
    <w:rsid w:val="00236057"/>
    <w:rsid w:val="002462D4"/>
    <w:rsid w:val="00247417"/>
    <w:rsid w:val="00251BD5"/>
    <w:rsid w:val="00262477"/>
    <w:rsid w:val="002675FB"/>
    <w:rsid w:val="002778D6"/>
    <w:rsid w:val="0028313D"/>
    <w:rsid w:val="00287B24"/>
    <w:rsid w:val="002A4D65"/>
    <w:rsid w:val="002A6889"/>
    <w:rsid w:val="002B10D6"/>
    <w:rsid w:val="002E652D"/>
    <w:rsid w:val="00303E0C"/>
    <w:rsid w:val="00313D99"/>
    <w:rsid w:val="00320646"/>
    <w:rsid w:val="00341114"/>
    <w:rsid w:val="00352F68"/>
    <w:rsid w:val="00362D96"/>
    <w:rsid w:val="003652AF"/>
    <w:rsid w:val="003746A7"/>
    <w:rsid w:val="003818BF"/>
    <w:rsid w:val="00386319"/>
    <w:rsid w:val="003A4D9F"/>
    <w:rsid w:val="003A5873"/>
    <w:rsid w:val="003A6467"/>
    <w:rsid w:val="003B2914"/>
    <w:rsid w:val="003B32DD"/>
    <w:rsid w:val="003C2D96"/>
    <w:rsid w:val="003C5B9B"/>
    <w:rsid w:val="003C60E9"/>
    <w:rsid w:val="003D4666"/>
    <w:rsid w:val="003F6D03"/>
    <w:rsid w:val="004158F8"/>
    <w:rsid w:val="00437B53"/>
    <w:rsid w:val="00437CAB"/>
    <w:rsid w:val="00477533"/>
    <w:rsid w:val="004A0B8F"/>
    <w:rsid w:val="004B263C"/>
    <w:rsid w:val="004B5A4C"/>
    <w:rsid w:val="004B692B"/>
    <w:rsid w:val="004C1FA5"/>
    <w:rsid w:val="004C72F6"/>
    <w:rsid w:val="004D3A1C"/>
    <w:rsid w:val="004E7D0E"/>
    <w:rsid w:val="004F2BD4"/>
    <w:rsid w:val="004F35DC"/>
    <w:rsid w:val="005028D6"/>
    <w:rsid w:val="005061D4"/>
    <w:rsid w:val="005108BC"/>
    <w:rsid w:val="00522B2F"/>
    <w:rsid w:val="00533DF5"/>
    <w:rsid w:val="00554EF7"/>
    <w:rsid w:val="00560FC8"/>
    <w:rsid w:val="00573684"/>
    <w:rsid w:val="005B45F8"/>
    <w:rsid w:val="005B4DD0"/>
    <w:rsid w:val="005C16B6"/>
    <w:rsid w:val="005C1B9F"/>
    <w:rsid w:val="005C51FE"/>
    <w:rsid w:val="005C56EF"/>
    <w:rsid w:val="005D46CC"/>
    <w:rsid w:val="005D6EF3"/>
    <w:rsid w:val="005E5510"/>
    <w:rsid w:val="005F49EE"/>
    <w:rsid w:val="005F4D15"/>
    <w:rsid w:val="00601BC2"/>
    <w:rsid w:val="006263A2"/>
    <w:rsid w:val="00640AAD"/>
    <w:rsid w:val="00642E89"/>
    <w:rsid w:val="00643800"/>
    <w:rsid w:val="00644EF5"/>
    <w:rsid w:val="00646B03"/>
    <w:rsid w:val="00661672"/>
    <w:rsid w:val="00670DFF"/>
    <w:rsid w:val="00687C09"/>
    <w:rsid w:val="0069499E"/>
    <w:rsid w:val="006B42B7"/>
    <w:rsid w:val="006E6D01"/>
    <w:rsid w:val="00703077"/>
    <w:rsid w:val="00705A72"/>
    <w:rsid w:val="00722CBF"/>
    <w:rsid w:val="00732D1F"/>
    <w:rsid w:val="007531C7"/>
    <w:rsid w:val="00755FAD"/>
    <w:rsid w:val="00756648"/>
    <w:rsid w:val="0076230D"/>
    <w:rsid w:val="007667D1"/>
    <w:rsid w:val="00774641"/>
    <w:rsid w:val="00775DC5"/>
    <w:rsid w:val="00776E65"/>
    <w:rsid w:val="0078135B"/>
    <w:rsid w:val="00785EB5"/>
    <w:rsid w:val="007A659C"/>
    <w:rsid w:val="007A6D33"/>
    <w:rsid w:val="007B0D17"/>
    <w:rsid w:val="007B260C"/>
    <w:rsid w:val="007B28AC"/>
    <w:rsid w:val="007C4BA8"/>
    <w:rsid w:val="007C78EE"/>
    <w:rsid w:val="007D3D20"/>
    <w:rsid w:val="007D5571"/>
    <w:rsid w:val="007D57F9"/>
    <w:rsid w:val="007D59AD"/>
    <w:rsid w:val="007D6495"/>
    <w:rsid w:val="007F50E4"/>
    <w:rsid w:val="00817B8A"/>
    <w:rsid w:val="00821C6B"/>
    <w:rsid w:val="00821D69"/>
    <w:rsid w:val="00822FD5"/>
    <w:rsid w:val="00832D92"/>
    <w:rsid w:val="00837027"/>
    <w:rsid w:val="00840D09"/>
    <w:rsid w:val="0084639F"/>
    <w:rsid w:val="00851D8C"/>
    <w:rsid w:val="0085316F"/>
    <w:rsid w:val="008623D4"/>
    <w:rsid w:val="008628AF"/>
    <w:rsid w:val="00863A2E"/>
    <w:rsid w:val="00865A42"/>
    <w:rsid w:val="00867464"/>
    <w:rsid w:val="008843E8"/>
    <w:rsid w:val="00892EB4"/>
    <w:rsid w:val="00894049"/>
    <w:rsid w:val="008A06E2"/>
    <w:rsid w:val="008A4E76"/>
    <w:rsid w:val="008B4D3A"/>
    <w:rsid w:val="008D3677"/>
    <w:rsid w:val="008E209B"/>
    <w:rsid w:val="008E2EDD"/>
    <w:rsid w:val="008E4C5C"/>
    <w:rsid w:val="008E6DD7"/>
    <w:rsid w:val="008E7EC6"/>
    <w:rsid w:val="008F7AD4"/>
    <w:rsid w:val="00923DC5"/>
    <w:rsid w:val="00925717"/>
    <w:rsid w:val="00925A44"/>
    <w:rsid w:val="00926234"/>
    <w:rsid w:val="00932220"/>
    <w:rsid w:val="00946F52"/>
    <w:rsid w:val="00947B24"/>
    <w:rsid w:val="00950983"/>
    <w:rsid w:val="00960F15"/>
    <w:rsid w:val="0096553C"/>
    <w:rsid w:val="00965545"/>
    <w:rsid w:val="00972038"/>
    <w:rsid w:val="00977A1B"/>
    <w:rsid w:val="00977AF9"/>
    <w:rsid w:val="009837C4"/>
    <w:rsid w:val="00985AB2"/>
    <w:rsid w:val="00990B0C"/>
    <w:rsid w:val="00992302"/>
    <w:rsid w:val="009935BC"/>
    <w:rsid w:val="00997933"/>
    <w:rsid w:val="009A1AAF"/>
    <w:rsid w:val="009B18BC"/>
    <w:rsid w:val="009D2F38"/>
    <w:rsid w:val="009D33D8"/>
    <w:rsid w:val="009E6199"/>
    <w:rsid w:val="00A00A13"/>
    <w:rsid w:val="00A01D1B"/>
    <w:rsid w:val="00A02703"/>
    <w:rsid w:val="00A24AF5"/>
    <w:rsid w:val="00A31CAE"/>
    <w:rsid w:val="00A37861"/>
    <w:rsid w:val="00A4017B"/>
    <w:rsid w:val="00A42578"/>
    <w:rsid w:val="00A44DB6"/>
    <w:rsid w:val="00A44F21"/>
    <w:rsid w:val="00A5119A"/>
    <w:rsid w:val="00A5726F"/>
    <w:rsid w:val="00A71277"/>
    <w:rsid w:val="00A7394A"/>
    <w:rsid w:val="00A956FF"/>
    <w:rsid w:val="00A95C49"/>
    <w:rsid w:val="00AA2404"/>
    <w:rsid w:val="00AA2E1B"/>
    <w:rsid w:val="00AB1409"/>
    <w:rsid w:val="00AC0BC1"/>
    <w:rsid w:val="00AD1465"/>
    <w:rsid w:val="00AD1A6C"/>
    <w:rsid w:val="00AE02CE"/>
    <w:rsid w:val="00AE2FB7"/>
    <w:rsid w:val="00AF08B2"/>
    <w:rsid w:val="00AF752C"/>
    <w:rsid w:val="00B166D0"/>
    <w:rsid w:val="00B2276F"/>
    <w:rsid w:val="00B37689"/>
    <w:rsid w:val="00B46C79"/>
    <w:rsid w:val="00B60461"/>
    <w:rsid w:val="00B617D9"/>
    <w:rsid w:val="00B853F6"/>
    <w:rsid w:val="00B8783F"/>
    <w:rsid w:val="00B9258C"/>
    <w:rsid w:val="00BA0248"/>
    <w:rsid w:val="00BA61DF"/>
    <w:rsid w:val="00BB7E60"/>
    <w:rsid w:val="00BC4A5B"/>
    <w:rsid w:val="00BD210D"/>
    <w:rsid w:val="00BD337B"/>
    <w:rsid w:val="00BD5B06"/>
    <w:rsid w:val="00BE3E3B"/>
    <w:rsid w:val="00BF0B73"/>
    <w:rsid w:val="00C117AF"/>
    <w:rsid w:val="00C2704E"/>
    <w:rsid w:val="00C442E2"/>
    <w:rsid w:val="00C54935"/>
    <w:rsid w:val="00C5535A"/>
    <w:rsid w:val="00C64561"/>
    <w:rsid w:val="00CA09A6"/>
    <w:rsid w:val="00CA1423"/>
    <w:rsid w:val="00CA7080"/>
    <w:rsid w:val="00CB7E82"/>
    <w:rsid w:val="00CC4FE6"/>
    <w:rsid w:val="00CC7EAF"/>
    <w:rsid w:val="00CE1359"/>
    <w:rsid w:val="00CF6AA6"/>
    <w:rsid w:val="00D1550C"/>
    <w:rsid w:val="00D17BED"/>
    <w:rsid w:val="00D245BB"/>
    <w:rsid w:val="00D3431A"/>
    <w:rsid w:val="00D411AC"/>
    <w:rsid w:val="00D43984"/>
    <w:rsid w:val="00D574B9"/>
    <w:rsid w:val="00D62CCC"/>
    <w:rsid w:val="00D70D87"/>
    <w:rsid w:val="00D7576A"/>
    <w:rsid w:val="00D809DC"/>
    <w:rsid w:val="00D9016F"/>
    <w:rsid w:val="00DA442D"/>
    <w:rsid w:val="00DB4679"/>
    <w:rsid w:val="00DB61B8"/>
    <w:rsid w:val="00DC7B7E"/>
    <w:rsid w:val="00DE296D"/>
    <w:rsid w:val="00DE5A0E"/>
    <w:rsid w:val="00DF2B76"/>
    <w:rsid w:val="00DF6A59"/>
    <w:rsid w:val="00DF6DB6"/>
    <w:rsid w:val="00E045EE"/>
    <w:rsid w:val="00E243E0"/>
    <w:rsid w:val="00E258D0"/>
    <w:rsid w:val="00E30D4C"/>
    <w:rsid w:val="00E45FCF"/>
    <w:rsid w:val="00E57071"/>
    <w:rsid w:val="00E6516F"/>
    <w:rsid w:val="00E679AE"/>
    <w:rsid w:val="00E757BA"/>
    <w:rsid w:val="00E75C6C"/>
    <w:rsid w:val="00E80FB5"/>
    <w:rsid w:val="00EA0813"/>
    <w:rsid w:val="00EA15C8"/>
    <w:rsid w:val="00EC1023"/>
    <w:rsid w:val="00EC3408"/>
    <w:rsid w:val="00ED1E82"/>
    <w:rsid w:val="00ED50BD"/>
    <w:rsid w:val="00EE145A"/>
    <w:rsid w:val="00EE3AAD"/>
    <w:rsid w:val="00EF4C44"/>
    <w:rsid w:val="00EF583E"/>
    <w:rsid w:val="00EF6E86"/>
    <w:rsid w:val="00F03328"/>
    <w:rsid w:val="00F21EEC"/>
    <w:rsid w:val="00F27642"/>
    <w:rsid w:val="00F46DFB"/>
    <w:rsid w:val="00F60F97"/>
    <w:rsid w:val="00F7358A"/>
    <w:rsid w:val="00F77533"/>
    <w:rsid w:val="00F81C2A"/>
    <w:rsid w:val="00F82497"/>
    <w:rsid w:val="00F82E7E"/>
    <w:rsid w:val="00F97056"/>
    <w:rsid w:val="00FB12ED"/>
    <w:rsid w:val="00FB3296"/>
    <w:rsid w:val="00FC6002"/>
    <w:rsid w:val="00FD50AD"/>
    <w:rsid w:val="00FD6EE2"/>
    <w:rsid w:val="00FF51AA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40D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340D0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0340D0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0340D0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0340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27642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F276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F27642"/>
    <w:pPr>
      <w:ind w:left="720"/>
    </w:pPr>
  </w:style>
  <w:style w:type="paragraph" w:styleId="a4">
    <w:name w:val="Normal (Web)"/>
    <w:basedOn w:val="a"/>
    <w:uiPriority w:val="99"/>
    <w:semiHidden/>
    <w:rsid w:val="00F27642"/>
    <w:pPr>
      <w:spacing w:after="162"/>
    </w:pPr>
  </w:style>
  <w:style w:type="character" w:styleId="a5">
    <w:name w:val="Strong"/>
    <w:uiPriority w:val="99"/>
    <w:qFormat/>
    <w:rsid w:val="00F27642"/>
    <w:rPr>
      <w:b/>
      <w:bCs/>
    </w:rPr>
  </w:style>
  <w:style w:type="paragraph" w:styleId="a6">
    <w:name w:val="Balloon Text"/>
    <w:basedOn w:val="a"/>
    <w:link w:val="a7"/>
    <w:uiPriority w:val="99"/>
    <w:semiHidden/>
    <w:rsid w:val="00F2764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27642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4C1FA5"/>
    <w:rPr>
      <w:rFonts w:cs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0340D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40D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40D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340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0340D0"/>
    <w:rPr>
      <w:rFonts w:ascii="Courier" w:hAnsi="Courier"/>
      <w:sz w:val="20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0340D0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0340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0340D0"/>
    <w:rPr>
      <w:color w:val="0000FF"/>
      <w:u w:val="none"/>
    </w:rPr>
  </w:style>
  <w:style w:type="paragraph" w:styleId="ac">
    <w:name w:val="header"/>
    <w:basedOn w:val="a"/>
    <w:link w:val="ad"/>
    <w:uiPriority w:val="99"/>
    <w:semiHidden/>
    <w:unhideWhenUsed/>
    <w:rsid w:val="000340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0340D0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0340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0340D0"/>
    <w:rPr>
      <w:rFonts w:ascii="Arial" w:hAnsi="Arial"/>
      <w:sz w:val="24"/>
      <w:szCs w:val="24"/>
    </w:rPr>
  </w:style>
  <w:style w:type="paragraph" w:customStyle="1" w:styleId="11">
    <w:name w:val="Стиль1"/>
    <w:basedOn w:val="a"/>
    <w:link w:val="12"/>
    <w:uiPriority w:val="99"/>
    <w:rsid w:val="00A01D1B"/>
    <w:pPr>
      <w:spacing w:line="228" w:lineRule="auto"/>
      <w:ind w:firstLine="0"/>
    </w:pPr>
    <w:rPr>
      <w:rFonts w:ascii="Times New Roman" w:hAnsi="Times New Roman"/>
      <w:sz w:val="28"/>
      <w:szCs w:val="28"/>
    </w:rPr>
  </w:style>
  <w:style w:type="character" w:customStyle="1" w:styleId="12">
    <w:name w:val="Стиль1 Знак"/>
    <w:basedOn w:val="a0"/>
    <w:link w:val="11"/>
    <w:uiPriority w:val="99"/>
    <w:locked/>
    <w:rsid w:val="00A01D1B"/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8E20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1E6E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1E6EC4"/>
  </w:style>
  <w:style w:type="paragraph" w:styleId="af0">
    <w:name w:val="Title"/>
    <w:basedOn w:val="a"/>
    <w:link w:val="13"/>
    <w:qFormat/>
    <w:locked/>
    <w:rsid w:val="00EA15C8"/>
    <w:pPr>
      <w:ind w:firstLine="0"/>
      <w:jc w:val="center"/>
    </w:pPr>
    <w:rPr>
      <w:rFonts w:ascii="Times New Roman" w:hAnsi="Times New Roman"/>
      <w:sz w:val="36"/>
      <w:szCs w:val="20"/>
    </w:rPr>
  </w:style>
  <w:style w:type="character" w:customStyle="1" w:styleId="af1">
    <w:name w:val="Название Знак"/>
    <w:basedOn w:val="a0"/>
    <w:link w:val="af0"/>
    <w:rsid w:val="00EA15C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link w:val="af0"/>
    <w:locked/>
    <w:rsid w:val="00EA15C8"/>
    <w:rPr>
      <w:rFonts w:ascii="Times New Roman" w:hAnsi="Times New Roman"/>
      <w:sz w:val="36"/>
    </w:rPr>
  </w:style>
  <w:style w:type="table" w:styleId="af2">
    <w:name w:val="Table Grid"/>
    <w:basedOn w:val="a1"/>
    <w:locked/>
    <w:rsid w:val="00D343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0CDDE-F3E9-446F-AB4F-9DA2B90C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604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33</cp:revision>
  <cp:lastPrinted>2023-11-24T12:06:00Z</cp:lastPrinted>
  <dcterms:created xsi:type="dcterms:W3CDTF">2019-08-02T11:37:00Z</dcterms:created>
  <dcterms:modified xsi:type="dcterms:W3CDTF">2023-11-28T06:47:00Z</dcterms:modified>
</cp:coreProperties>
</file>